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DC9B" w14:textId="2815D02F" w:rsidR="009F096B" w:rsidRPr="00974F28" w:rsidRDefault="00974F28" w:rsidP="00D230B9">
      <w:pPr>
        <w:widowControl w:val="0"/>
        <w:autoSpaceDE w:val="0"/>
        <w:autoSpaceDN w:val="0"/>
        <w:adjustRightInd w:val="0"/>
        <w:spacing w:before="190" w:after="27" w:line="535" w:lineRule="exact"/>
        <w:rPr>
          <w:rFonts w:ascii="Calibri" w:hAnsi="Calibri"/>
          <w:b/>
          <w:noProof/>
          <w:sz w:val="52"/>
          <w:szCs w:val="52"/>
        </w:rPr>
      </w:pPr>
      <w:bookmarkStart w:id="0" w:name="bkmpage0"/>
      <w:r w:rsidRPr="00974F28">
        <w:rPr>
          <w:rFonts w:ascii="Calibri" w:hAnsi="Calibri"/>
          <w:b/>
          <w:noProof/>
          <w:sz w:val="52"/>
          <w:szCs w:val="52"/>
        </w:rPr>
        <w:t>202</w:t>
      </w:r>
      <w:r w:rsidR="00685A51">
        <w:rPr>
          <w:rFonts w:ascii="Calibri" w:hAnsi="Calibri"/>
          <w:b/>
          <w:noProof/>
          <w:sz w:val="52"/>
          <w:szCs w:val="52"/>
        </w:rPr>
        <w:t>4</w:t>
      </w:r>
      <w:r w:rsidRPr="00974F28">
        <w:rPr>
          <w:rFonts w:ascii="Calibri" w:hAnsi="Calibri"/>
          <w:b/>
          <w:noProof/>
          <w:sz w:val="52"/>
          <w:szCs w:val="52"/>
        </w:rPr>
        <w:t>-202</w:t>
      </w:r>
      <w:r w:rsidR="00685A51">
        <w:rPr>
          <w:rFonts w:ascii="Calibri" w:hAnsi="Calibri"/>
          <w:b/>
          <w:noProof/>
          <w:sz w:val="52"/>
          <w:szCs w:val="52"/>
        </w:rPr>
        <w:t>5</w:t>
      </w:r>
    </w:p>
    <w:p w14:paraId="23B72C5B" w14:textId="77777777" w:rsidR="00DE6B91" w:rsidRDefault="00DE6B91" w:rsidP="00D230B9">
      <w:pPr>
        <w:widowControl w:val="0"/>
        <w:autoSpaceDE w:val="0"/>
        <w:autoSpaceDN w:val="0"/>
        <w:adjustRightInd w:val="0"/>
        <w:spacing w:before="190" w:after="27" w:line="535" w:lineRule="exact"/>
        <w:rPr>
          <w:rFonts w:ascii="Calibri" w:hAnsi="Calibri"/>
          <w:b/>
          <w:color w:val="FFFFFF"/>
          <w:sz w:val="40"/>
          <w:szCs w:val="40"/>
        </w:rPr>
      </w:pPr>
    </w:p>
    <w:p w14:paraId="452D7740" w14:textId="77777777" w:rsidR="009F096B" w:rsidRDefault="009F096B" w:rsidP="00D230B9">
      <w:pPr>
        <w:widowControl w:val="0"/>
        <w:autoSpaceDE w:val="0"/>
        <w:autoSpaceDN w:val="0"/>
        <w:adjustRightInd w:val="0"/>
        <w:spacing w:before="190" w:after="27" w:line="535" w:lineRule="exact"/>
        <w:rPr>
          <w:rFonts w:ascii="Calibri" w:hAnsi="Calibri"/>
          <w:b/>
          <w:color w:val="FFFFFF"/>
          <w:sz w:val="40"/>
          <w:szCs w:val="40"/>
        </w:rPr>
      </w:pPr>
    </w:p>
    <w:bookmarkEnd w:id="0"/>
    <w:p w14:paraId="7E35A3F6" w14:textId="77777777" w:rsidR="00A033ED" w:rsidRDefault="00A033ED" w:rsidP="00A033ED">
      <w:pPr>
        <w:widowControl w:val="0"/>
        <w:autoSpaceDE w:val="0"/>
        <w:autoSpaceDN w:val="0"/>
        <w:adjustRightInd w:val="0"/>
        <w:spacing w:before="190" w:after="27" w:line="535" w:lineRule="exact"/>
        <w:rPr>
          <w:rFonts w:ascii="DaxOT-Medium" w:hAnsi="DaxOT-Medium" w:cs="Calibri"/>
          <w:sz w:val="36"/>
          <w:szCs w:val="40"/>
        </w:rPr>
      </w:pPr>
      <w:r>
        <w:rPr>
          <w:rFonts w:ascii="DaxOT-Medium" w:hAnsi="DaxOT-Medium" w:cs="Calibri"/>
          <w:sz w:val="36"/>
          <w:szCs w:val="40"/>
        </w:rPr>
        <w:t>Preparation Service for Section 173 Agreement where required under a condition of Planning Permit</w:t>
      </w:r>
    </w:p>
    <w:p w14:paraId="6AE007D4" w14:textId="77777777" w:rsidR="00A033ED" w:rsidRPr="009F096B" w:rsidRDefault="00A033ED" w:rsidP="00A033ED">
      <w:pPr>
        <w:widowControl w:val="0"/>
        <w:autoSpaceDE w:val="0"/>
        <w:autoSpaceDN w:val="0"/>
        <w:adjustRightInd w:val="0"/>
        <w:spacing w:before="120" w:after="240"/>
      </w:pPr>
      <w:r w:rsidRPr="002309EA">
        <w:rPr>
          <w:rFonts w:asciiTheme="minorHAnsi" w:hAnsiTheme="minorHAnsi" w:cstheme="minorHAnsi"/>
          <w:sz w:val="22"/>
          <w:szCs w:val="22"/>
        </w:rPr>
        <w:t>*This form is not relevant to agreements relating to</w:t>
      </w:r>
      <w:r>
        <w:rPr>
          <w:rFonts w:asciiTheme="minorHAnsi" w:hAnsiTheme="minorHAnsi" w:cstheme="minorHAnsi"/>
          <w:sz w:val="22"/>
          <w:szCs w:val="22"/>
        </w:rPr>
        <w:t xml:space="preserve"> requirements for</w:t>
      </w:r>
      <w:r w:rsidRPr="002309EA">
        <w:rPr>
          <w:rFonts w:asciiTheme="minorHAnsi" w:hAnsiTheme="minorHAnsi" w:cstheme="minorHAnsi"/>
          <w:sz w:val="22"/>
          <w:szCs w:val="22"/>
        </w:rPr>
        <w:t xml:space="preserve"> Development Contributions and Open Space </w:t>
      </w:r>
      <w:r>
        <w:rPr>
          <w:rFonts w:asciiTheme="minorHAnsi" w:hAnsiTheme="minorHAnsi" w:cstheme="minorHAnsi"/>
          <w:sz w:val="22"/>
          <w:szCs w:val="22"/>
        </w:rPr>
        <w:t>C</w:t>
      </w:r>
      <w:r w:rsidRPr="002309EA">
        <w:rPr>
          <w:rFonts w:asciiTheme="minorHAnsi" w:hAnsiTheme="minorHAnsi" w:cstheme="minorHAnsi"/>
          <w:sz w:val="22"/>
          <w:szCs w:val="22"/>
        </w:rPr>
        <w:t>ontributions. For information on these types of agreements contact Council’s Strategic Planning</w:t>
      </w:r>
      <w:r>
        <w:rPr>
          <w:rFonts w:asciiTheme="minorHAnsi" w:hAnsiTheme="minorHAnsi" w:cstheme="minorHAnsi"/>
          <w:sz w:val="22"/>
          <w:szCs w:val="22"/>
        </w:rPr>
        <w:t xml:space="preserve"> and Property</w:t>
      </w:r>
      <w:r w:rsidRPr="002309EA">
        <w:rPr>
          <w:rFonts w:asciiTheme="minorHAnsi" w:hAnsiTheme="minorHAnsi" w:cstheme="minorHAnsi"/>
          <w:sz w:val="22"/>
          <w:szCs w:val="22"/>
        </w:rPr>
        <w:t xml:space="preserve"> Team.</w:t>
      </w:r>
      <w:r w:rsidRPr="009F096B">
        <w:rPr>
          <w:rFonts w:ascii="Calibri" w:hAnsi="Calibri"/>
          <w:b/>
          <w:sz w:val="40"/>
          <w:szCs w:val="40"/>
        </w:rPr>
        <w:br/>
      </w:r>
    </w:p>
    <w:p w14:paraId="2F994CC6" w14:textId="77777777" w:rsidR="00A033ED" w:rsidRPr="009F096B" w:rsidRDefault="00A033ED" w:rsidP="00A033ED">
      <w:pPr>
        <w:widowControl w:val="0"/>
        <w:autoSpaceDE w:val="0"/>
        <w:autoSpaceDN w:val="0"/>
        <w:adjustRightInd w:val="0"/>
        <w:spacing w:before="120" w:after="160"/>
        <w:jc w:val="both"/>
        <w:rPr>
          <w:rFonts w:asciiTheme="minorHAnsi" w:hAnsiTheme="minorHAnsi" w:cstheme="minorHAnsi"/>
          <w:b/>
          <w:bCs/>
          <w:sz w:val="22"/>
          <w:szCs w:val="22"/>
        </w:rPr>
      </w:pPr>
      <w:r w:rsidRPr="009F096B">
        <w:rPr>
          <w:rFonts w:asciiTheme="minorHAnsi" w:hAnsiTheme="minorHAnsi" w:cstheme="minorHAnsi"/>
          <w:b/>
          <w:bCs/>
          <w:sz w:val="22"/>
          <w:szCs w:val="22"/>
        </w:rPr>
        <w:t>What is a Section 173 Agreement?</w:t>
      </w:r>
    </w:p>
    <w:p w14:paraId="27230C0B" w14:textId="77777777" w:rsidR="00A033ED" w:rsidRPr="009F096B" w:rsidRDefault="00A033ED" w:rsidP="00A033ED">
      <w:pPr>
        <w:widowControl w:val="0"/>
        <w:autoSpaceDE w:val="0"/>
        <w:autoSpaceDN w:val="0"/>
        <w:adjustRightInd w:val="0"/>
        <w:spacing w:before="120" w:after="240"/>
        <w:jc w:val="both"/>
        <w:rPr>
          <w:rFonts w:asciiTheme="minorHAnsi" w:hAnsiTheme="minorHAnsi" w:cstheme="minorHAnsi"/>
          <w:b/>
          <w:bCs/>
          <w:sz w:val="22"/>
          <w:szCs w:val="22"/>
        </w:rPr>
      </w:pPr>
      <w:r w:rsidRPr="009F096B">
        <w:rPr>
          <w:rFonts w:asciiTheme="minorHAnsi" w:hAnsiTheme="minorHAnsi" w:cstheme="minorHAnsi"/>
          <w:sz w:val="22"/>
          <w:szCs w:val="22"/>
        </w:rPr>
        <w:t xml:space="preserve">A Section </w:t>
      </w:r>
      <w:r w:rsidRPr="009F096B">
        <w:rPr>
          <w:rFonts w:asciiTheme="minorHAnsi" w:hAnsiTheme="minorHAnsi" w:cstheme="minorHAnsi"/>
          <w:spacing w:val="-1"/>
          <w:sz w:val="22"/>
          <w:szCs w:val="22"/>
        </w:rPr>
        <w:t>17</w:t>
      </w:r>
      <w:r w:rsidRPr="009F096B">
        <w:rPr>
          <w:rFonts w:asciiTheme="minorHAnsi" w:hAnsiTheme="minorHAnsi" w:cstheme="minorHAnsi"/>
          <w:sz w:val="22"/>
          <w:szCs w:val="22"/>
        </w:rPr>
        <w:t xml:space="preserve">3 </w:t>
      </w:r>
      <w:r>
        <w:rPr>
          <w:rFonts w:asciiTheme="minorHAnsi" w:hAnsiTheme="minorHAnsi" w:cstheme="minorHAnsi"/>
          <w:sz w:val="22"/>
          <w:szCs w:val="22"/>
        </w:rPr>
        <w:t>(</w:t>
      </w:r>
      <w:r w:rsidRPr="009F096B">
        <w:rPr>
          <w:rFonts w:asciiTheme="minorHAnsi" w:hAnsiTheme="minorHAnsi" w:cstheme="minorHAnsi"/>
          <w:sz w:val="22"/>
          <w:szCs w:val="22"/>
        </w:rPr>
        <w:t>S173</w:t>
      </w:r>
      <w:r>
        <w:rPr>
          <w:rFonts w:asciiTheme="minorHAnsi" w:hAnsiTheme="minorHAnsi" w:cstheme="minorHAnsi"/>
          <w:sz w:val="22"/>
          <w:szCs w:val="22"/>
        </w:rPr>
        <w:t>)</w:t>
      </w:r>
      <w:r w:rsidRPr="009F096B">
        <w:rPr>
          <w:rFonts w:asciiTheme="minorHAnsi" w:hAnsiTheme="minorHAnsi" w:cstheme="minorHAnsi"/>
          <w:sz w:val="22"/>
          <w:szCs w:val="22"/>
        </w:rPr>
        <w:t xml:space="preserve"> Agreement is a legal contract</w:t>
      </w:r>
      <w:r>
        <w:rPr>
          <w:rFonts w:asciiTheme="minorHAnsi" w:hAnsiTheme="minorHAnsi" w:cstheme="minorHAnsi"/>
          <w:sz w:val="22"/>
          <w:szCs w:val="22"/>
        </w:rPr>
        <w:t xml:space="preserve"> that can be</w:t>
      </w:r>
      <w:r w:rsidRPr="009F096B">
        <w:rPr>
          <w:rFonts w:asciiTheme="minorHAnsi" w:hAnsiTheme="minorHAnsi" w:cstheme="minorHAnsi"/>
          <w:sz w:val="22"/>
          <w:szCs w:val="22"/>
        </w:rPr>
        <w:t xml:space="preserve"> made between Council and </w:t>
      </w:r>
      <w:r>
        <w:rPr>
          <w:rFonts w:asciiTheme="minorHAnsi" w:hAnsiTheme="minorHAnsi" w:cstheme="minorHAnsi"/>
          <w:sz w:val="22"/>
          <w:szCs w:val="22"/>
        </w:rPr>
        <w:t>a landowner</w:t>
      </w:r>
      <w:r w:rsidRPr="009F096B">
        <w:rPr>
          <w:rFonts w:asciiTheme="minorHAnsi" w:hAnsiTheme="minorHAnsi" w:cstheme="minorHAnsi"/>
          <w:sz w:val="22"/>
          <w:szCs w:val="22"/>
        </w:rPr>
        <w:t xml:space="preserve"> </w:t>
      </w:r>
      <w:r>
        <w:rPr>
          <w:rFonts w:asciiTheme="minorHAnsi" w:hAnsiTheme="minorHAnsi" w:cstheme="minorHAnsi"/>
          <w:sz w:val="22"/>
          <w:szCs w:val="22"/>
        </w:rPr>
        <w:t>and or</w:t>
      </w:r>
      <w:r w:rsidRPr="009F096B">
        <w:rPr>
          <w:rFonts w:asciiTheme="minorHAnsi" w:hAnsiTheme="minorHAnsi" w:cstheme="minorHAnsi"/>
          <w:sz w:val="22"/>
          <w:szCs w:val="22"/>
        </w:rPr>
        <w:t xml:space="preserve"> parties under Se</w:t>
      </w:r>
      <w:r w:rsidRPr="009F096B">
        <w:rPr>
          <w:rFonts w:asciiTheme="minorHAnsi" w:hAnsiTheme="minorHAnsi" w:cstheme="minorHAnsi"/>
          <w:spacing w:val="-1"/>
          <w:sz w:val="22"/>
          <w:szCs w:val="22"/>
        </w:rPr>
        <w:t>c</w:t>
      </w:r>
      <w:r w:rsidRPr="009F096B">
        <w:rPr>
          <w:rFonts w:asciiTheme="minorHAnsi" w:hAnsiTheme="minorHAnsi" w:cstheme="minorHAnsi"/>
          <w:sz w:val="22"/>
          <w:szCs w:val="22"/>
        </w:rPr>
        <w:t>tion 173 of the Plann</w:t>
      </w:r>
      <w:r w:rsidRPr="009F096B">
        <w:rPr>
          <w:rFonts w:asciiTheme="minorHAnsi" w:hAnsiTheme="minorHAnsi" w:cstheme="minorHAnsi"/>
          <w:spacing w:val="-1"/>
          <w:sz w:val="22"/>
          <w:szCs w:val="22"/>
        </w:rPr>
        <w:t>i</w:t>
      </w:r>
      <w:r w:rsidRPr="009F096B">
        <w:rPr>
          <w:rFonts w:asciiTheme="minorHAnsi" w:hAnsiTheme="minorHAnsi" w:cstheme="minorHAnsi"/>
          <w:sz w:val="22"/>
          <w:szCs w:val="22"/>
        </w:rPr>
        <w:t xml:space="preserve">ng </w:t>
      </w:r>
      <w:r w:rsidRPr="009F096B">
        <w:rPr>
          <w:rFonts w:asciiTheme="minorHAnsi" w:hAnsiTheme="minorHAnsi" w:cstheme="minorHAnsi"/>
          <w:spacing w:val="-1"/>
          <w:sz w:val="22"/>
          <w:szCs w:val="22"/>
        </w:rPr>
        <w:t>a</w:t>
      </w:r>
      <w:r w:rsidRPr="009F096B">
        <w:rPr>
          <w:rFonts w:asciiTheme="minorHAnsi" w:hAnsiTheme="minorHAnsi" w:cstheme="minorHAnsi"/>
          <w:sz w:val="22"/>
          <w:szCs w:val="22"/>
        </w:rPr>
        <w:t>nd Environ</w:t>
      </w:r>
      <w:r w:rsidRPr="009F096B">
        <w:rPr>
          <w:rFonts w:asciiTheme="minorHAnsi" w:hAnsiTheme="minorHAnsi" w:cstheme="minorHAnsi"/>
          <w:spacing w:val="-2"/>
          <w:sz w:val="22"/>
          <w:szCs w:val="22"/>
        </w:rPr>
        <w:t>m</w:t>
      </w:r>
      <w:r w:rsidRPr="009F096B">
        <w:rPr>
          <w:rFonts w:asciiTheme="minorHAnsi" w:hAnsiTheme="minorHAnsi" w:cstheme="minorHAnsi"/>
          <w:sz w:val="22"/>
          <w:szCs w:val="22"/>
        </w:rPr>
        <w:t>ent Act 1987.</w:t>
      </w:r>
    </w:p>
    <w:p w14:paraId="0691B9BF" w14:textId="77777777" w:rsidR="00A033ED" w:rsidRPr="009F096B" w:rsidRDefault="00A033ED" w:rsidP="00A033ED">
      <w:pPr>
        <w:widowControl w:val="0"/>
        <w:autoSpaceDE w:val="0"/>
        <w:autoSpaceDN w:val="0"/>
        <w:adjustRightInd w:val="0"/>
        <w:spacing w:before="120" w:after="240"/>
        <w:ind w:right="92"/>
        <w:jc w:val="both"/>
        <w:rPr>
          <w:rFonts w:asciiTheme="minorHAnsi" w:hAnsiTheme="minorHAnsi" w:cstheme="minorHAnsi"/>
          <w:sz w:val="22"/>
          <w:szCs w:val="22"/>
        </w:rPr>
      </w:pPr>
      <w:r w:rsidRPr="009F096B">
        <w:rPr>
          <w:rFonts w:asciiTheme="minorHAnsi" w:hAnsiTheme="minorHAnsi" w:cstheme="minorHAnsi"/>
          <w:sz w:val="22"/>
          <w:szCs w:val="22"/>
        </w:rPr>
        <w:t>A landowner is normally</w:t>
      </w:r>
      <w:r w:rsidRPr="009F096B">
        <w:rPr>
          <w:rFonts w:asciiTheme="minorHAnsi" w:hAnsiTheme="minorHAnsi" w:cstheme="minorHAnsi"/>
          <w:spacing w:val="-1"/>
          <w:sz w:val="22"/>
          <w:szCs w:val="22"/>
        </w:rPr>
        <w:t xml:space="preserve"> </w:t>
      </w:r>
      <w:r w:rsidRPr="009F096B">
        <w:rPr>
          <w:rFonts w:asciiTheme="minorHAnsi" w:hAnsiTheme="minorHAnsi" w:cstheme="minorHAnsi"/>
          <w:sz w:val="22"/>
          <w:szCs w:val="22"/>
        </w:rPr>
        <w:t>the other party to th</w:t>
      </w:r>
      <w:r w:rsidRPr="009F096B">
        <w:rPr>
          <w:rFonts w:asciiTheme="minorHAnsi" w:hAnsiTheme="minorHAnsi" w:cstheme="minorHAnsi"/>
          <w:spacing w:val="-1"/>
          <w:sz w:val="22"/>
          <w:szCs w:val="22"/>
        </w:rPr>
        <w:t>e</w:t>
      </w:r>
      <w:r w:rsidRPr="009F096B">
        <w:rPr>
          <w:rFonts w:asciiTheme="minorHAnsi" w:hAnsiTheme="minorHAnsi" w:cstheme="minorHAnsi"/>
          <w:sz w:val="22"/>
          <w:szCs w:val="22"/>
        </w:rPr>
        <w:t xml:space="preserve"> A</w:t>
      </w:r>
      <w:r w:rsidRPr="009F096B">
        <w:rPr>
          <w:rFonts w:asciiTheme="minorHAnsi" w:hAnsiTheme="minorHAnsi" w:cstheme="minorHAnsi"/>
          <w:spacing w:val="-1"/>
          <w:sz w:val="22"/>
          <w:szCs w:val="22"/>
        </w:rPr>
        <w:t>g</w:t>
      </w:r>
      <w:r w:rsidRPr="009F096B">
        <w:rPr>
          <w:rFonts w:asciiTheme="minorHAnsi" w:hAnsiTheme="minorHAnsi" w:cstheme="minorHAnsi"/>
          <w:sz w:val="22"/>
          <w:szCs w:val="22"/>
        </w:rPr>
        <w:t>reement, whi</w:t>
      </w:r>
      <w:r w:rsidRPr="009F096B">
        <w:rPr>
          <w:rFonts w:asciiTheme="minorHAnsi" w:hAnsiTheme="minorHAnsi" w:cstheme="minorHAnsi"/>
          <w:spacing w:val="-1"/>
          <w:sz w:val="22"/>
          <w:szCs w:val="22"/>
        </w:rPr>
        <w:t>l</w:t>
      </w:r>
      <w:r w:rsidRPr="009F096B">
        <w:rPr>
          <w:rFonts w:asciiTheme="minorHAnsi" w:hAnsiTheme="minorHAnsi" w:cstheme="minorHAnsi"/>
          <w:sz w:val="22"/>
          <w:szCs w:val="22"/>
        </w:rPr>
        <w:t xml:space="preserve">e </w:t>
      </w:r>
      <w:r w:rsidRPr="009F096B">
        <w:rPr>
          <w:rFonts w:asciiTheme="minorHAnsi" w:hAnsiTheme="minorHAnsi" w:cstheme="minorHAnsi"/>
          <w:spacing w:val="-2"/>
          <w:sz w:val="22"/>
          <w:szCs w:val="22"/>
        </w:rPr>
        <w:t>i</w:t>
      </w:r>
      <w:r w:rsidRPr="009F096B">
        <w:rPr>
          <w:rFonts w:asciiTheme="minorHAnsi" w:hAnsiTheme="minorHAnsi" w:cstheme="minorHAnsi"/>
          <w:sz w:val="22"/>
          <w:szCs w:val="22"/>
        </w:rPr>
        <w:t>n some</w:t>
      </w:r>
      <w:r w:rsidRPr="009F096B">
        <w:rPr>
          <w:rFonts w:asciiTheme="minorHAnsi" w:hAnsiTheme="minorHAnsi" w:cstheme="minorHAnsi"/>
          <w:spacing w:val="-1"/>
          <w:sz w:val="22"/>
          <w:szCs w:val="22"/>
        </w:rPr>
        <w:t xml:space="preserve"> </w:t>
      </w:r>
      <w:r w:rsidRPr="009F096B">
        <w:rPr>
          <w:rFonts w:asciiTheme="minorHAnsi" w:hAnsiTheme="minorHAnsi" w:cstheme="minorHAnsi"/>
          <w:sz w:val="22"/>
          <w:szCs w:val="22"/>
        </w:rPr>
        <w:t>cases a third party, su</w:t>
      </w:r>
      <w:r w:rsidRPr="009F096B">
        <w:rPr>
          <w:rFonts w:asciiTheme="minorHAnsi" w:hAnsiTheme="minorHAnsi" w:cstheme="minorHAnsi"/>
          <w:spacing w:val="-2"/>
          <w:sz w:val="22"/>
          <w:szCs w:val="22"/>
        </w:rPr>
        <w:t>c</w:t>
      </w:r>
      <w:r w:rsidRPr="009F096B">
        <w:rPr>
          <w:rFonts w:asciiTheme="minorHAnsi" w:hAnsiTheme="minorHAnsi" w:cstheme="minorHAnsi"/>
          <w:sz w:val="22"/>
          <w:szCs w:val="22"/>
        </w:rPr>
        <w:t xml:space="preserve">h as a </w:t>
      </w:r>
      <w:r>
        <w:rPr>
          <w:rFonts w:asciiTheme="minorHAnsi" w:hAnsiTheme="minorHAnsi" w:cstheme="minorHAnsi"/>
          <w:sz w:val="22"/>
          <w:szCs w:val="22"/>
        </w:rPr>
        <w:t>utility</w:t>
      </w:r>
      <w:r w:rsidRPr="009F096B">
        <w:rPr>
          <w:rFonts w:asciiTheme="minorHAnsi" w:hAnsiTheme="minorHAnsi" w:cstheme="minorHAnsi"/>
          <w:sz w:val="22"/>
          <w:szCs w:val="22"/>
        </w:rPr>
        <w:t xml:space="preserve"> authority</w:t>
      </w:r>
      <w:r w:rsidRPr="009F096B">
        <w:rPr>
          <w:rFonts w:asciiTheme="minorHAnsi" w:hAnsiTheme="minorHAnsi" w:cstheme="minorHAnsi"/>
          <w:spacing w:val="-2"/>
          <w:sz w:val="22"/>
          <w:szCs w:val="22"/>
        </w:rPr>
        <w:t>,</w:t>
      </w:r>
      <w:r w:rsidRPr="009F096B">
        <w:rPr>
          <w:rFonts w:asciiTheme="minorHAnsi" w:hAnsiTheme="minorHAnsi" w:cstheme="minorHAnsi"/>
          <w:sz w:val="22"/>
          <w:szCs w:val="22"/>
        </w:rPr>
        <w:t xml:space="preserve"> may also be involv</w:t>
      </w:r>
      <w:r w:rsidRPr="009F096B">
        <w:rPr>
          <w:rFonts w:asciiTheme="minorHAnsi" w:hAnsiTheme="minorHAnsi" w:cstheme="minorHAnsi"/>
          <w:spacing w:val="-1"/>
          <w:sz w:val="22"/>
          <w:szCs w:val="22"/>
        </w:rPr>
        <w:t>e</w:t>
      </w:r>
      <w:r w:rsidRPr="009F096B">
        <w:rPr>
          <w:rFonts w:asciiTheme="minorHAnsi" w:hAnsiTheme="minorHAnsi" w:cstheme="minorHAnsi"/>
          <w:sz w:val="22"/>
          <w:szCs w:val="22"/>
        </w:rPr>
        <w:t>d.</w:t>
      </w:r>
    </w:p>
    <w:p w14:paraId="1F8F8D42" w14:textId="77777777" w:rsidR="00A033ED" w:rsidRPr="009F096B" w:rsidRDefault="00A033ED" w:rsidP="00A033ED">
      <w:pPr>
        <w:widowControl w:val="0"/>
        <w:autoSpaceDE w:val="0"/>
        <w:autoSpaceDN w:val="0"/>
        <w:adjustRightInd w:val="0"/>
        <w:spacing w:before="120" w:after="240"/>
        <w:ind w:right="39"/>
        <w:jc w:val="both"/>
        <w:rPr>
          <w:rFonts w:asciiTheme="minorHAnsi" w:hAnsiTheme="minorHAnsi" w:cstheme="minorHAnsi"/>
          <w:sz w:val="22"/>
          <w:szCs w:val="22"/>
        </w:rPr>
      </w:pPr>
      <w:r w:rsidRPr="009F096B">
        <w:rPr>
          <w:rFonts w:asciiTheme="minorHAnsi" w:hAnsiTheme="minorHAnsi" w:cstheme="minorHAnsi"/>
          <w:sz w:val="22"/>
          <w:szCs w:val="22"/>
        </w:rPr>
        <w:t xml:space="preserve">A S173 Agreement </w:t>
      </w:r>
      <w:r>
        <w:rPr>
          <w:rFonts w:asciiTheme="minorHAnsi" w:hAnsiTheme="minorHAnsi" w:cstheme="minorHAnsi"/>
          <w:sz w:val="22"/>
          <w:szCs w:val="22"/>
        </w:rPr>
        <w:t xml:space="preserve">normally </w:t>
      </w:r>
      <w:r w:rsidRPr="009F096B">
        <w:rPr>
          <w:rFonts w:asciiTheme="minorHAnsi" w:hAnsiTheme="minorHAnsi" w:cstheme="minorHAnsi"/>
          <w:sz w:val="22"/>
          <w:szCs w:val="22"/>
        </w:rPr>
        <w:t>prov</w:t>
      </w:r>
      <w:r w:rsidRPr="009F096B">
        <w:rPr>
          <w:rFonts w:asciiTheme="minorHAnsi" w:hAnsiTheme="minorHAnsi" w:cstheme="minorHAnsi"/>
          <w:spacing w:val="-1"/>
          <w:sz w:val="22"/>
          <w:szCs w:val="22"/>
        </w:rPr>
        <w:t>i</w:t>
      </w:r>
      <w:r w:rsidRPr="009F096B">
        <w:rPr>
          <w:rFonts w:asciiTheme="minorHAnsi" w:hAnsiTheme="minorHAnsi" w:cstheme="minorHAnsi"/>
          <w:sz w:val="22"/>
          <w:szCs w:val="22"/>
        </w:rPr>
        <w:t xml:space="preserve">des for continuous restrictions or on-going </w:t>
      </w:r>
      <w:r w:rsidRPr="009F096B">
        <w:rPr>
          <w:rFonts w:asciiTheme="minorHAnsi" w:hAnsiTheme="minorHAnsi" w:cstheme="minorHAnsi"/>
          <w:spacing w:val="-1"/>
          <w:sz w:val="22"/>
          <w:szCs w:val="22"/>
        </w:rPr>
        <w:t>r</w:t>
      </w:r>
      <w:r w:rsidRPr="009F096B">
        <w:rPr>
          <w:rFonts w:asciiTheme="minorHAnsi" w:hAnsiTheme="minorHAnsi" w:cstheme="minorHAnsi"/>
          <w:sz w:val="22"/>
          <w:szCs w:val="22"/>
        </w:rPr>
        <w:t>equirements on the u</w:t>
      </w:r>
      <w:r w:rsidRPr="009F096B">
        <w:rPr>
          <w:rFonts w:asciiTheme="minorHAnsi" w:hAnsiTheme="minorHAnsi" w:cstheme="minorHAnsi"/>
          <w:spacing w:val="-1"/>
          <w:sz w:val="22"/>
          <w:szCs w:val="22"/>
        </w:rPr>
        <w:t>s</w:t>
      </w:r>
      <w:r w:rsidRPr="009F096B">
        <w:rPr>
          <w:rFonts w:asciiTheme="minorHAnsi" w:hAnsiTheme="minorHAnsi" w:cstheme="minorHAnsi"/>
          <w:sz w:val="22"/>
          <w:szCs w:val="22"/>
        </w:rPr>
        <w:t xml:space="preserve">e </w:t>
      </w:r>
      <w:r>
        <w:rPr>
          <w:rFonts w:asciiTheme="minorHAnsi" w:hAnsiTheme="minorHAnsi" w:cstheme="minorHAnsi"/>
          <w:sz w:val="22"/>
          <w:szCs w:val="22"/>
        </w:rPr>
        <w:t xml:space="preserve">and </w:t>
      </w:r>
      <w:r w:rsidRPr="009F096B">
        <w:rPr>
          <w:rFonts w:asciiTheme="minorHAnsi" w:hAnsiTheme="minorHAnsi" w:cstheme="minorHAnsi"/>
          <w:sz w:val="22"/>
          <w:szCs w:val="22"/>
        </w:rPr>
        <w:t>or dev</w:t>
      </w:r>
      <w:r w:rsidRPr="009F096B">
        <w:rPr>
          <w:rFonts w:asciiTheme="minorHAnsi" w:hAnsiTheme="minorHAnsi" w:cstheme="minorHAnsi"/>
          <w:spacing w:val="-1"/>
          <w:sz w:val="22"/>
          <w:szCs w:val="22"/>
        </w:rPr>
        <w:t>e</w:t>
      </w:r>
      <w:r w:rsidRPr="009F096B">
        <w:rPr>
          <w:rFonts w:asciiTheme="minorHAnsi" w:hAnsiTheme="minorHAnsi" w:cstheme="minorHAnsi"/>
          <w:sz w:val="22"/>
          <w:szCs w:val="22"/>
        </w:rPr>
        <w:t>l</w:t>
      </w:r>
      <w:r w:rsidRPr="009F096B">
        <w:rPr>
          <w:rFonts w:asciiTheme="minorHAnsi" w:hAnsiTheme="minorHAnsi" w:cstheme="minorHAnsi"/>
          <w:spacing w:val="-1"/>
          <w:sz w:val="22"/>
          <w:szCs w:val="22"/>
        </w:rPr>
        <w:t>o</w:t>
      </w:r>
      <w:r w:rsidRPr="009F096B">
        <w:rPr>
          <w:rFonts w:asciiTheme="minorHAnsi" w:hAnsiTheme="minorHAnsi" w:cstheme="minorHAnsi"/>
          <w:sz w:val="22"/>
          <w:szCs w:val="22"/>
        </w:rPr>
        <w:t>pment of th</w:t>
      </w:r>
      <w:r w:rsidRPr="009F096B">
        <w:rPr>
          <w:rFonts w:asciiTheme="minorHAnsi" w:hAnsiTheme="minorHAnsi" w:cstheme="minorHAnsi"/>
          <w:spacing w:val="-1"/>
          <w:sz w:val="22"/>
          <w:szCs w:val="22"/>
        </w:rPr>
        <w:t>e</w:t>
      </w:r>
      <w:r w:rsidRPr="009F096B">
        <w:rPr>
          <w:rFonts w:asciiTheme="minorHAnsi" w:hAnsiTheme="minorHAnsi" w:cstheme="minorHAnsi"/>
          <w:sz w:val="22"/>
          <w:szCs w:val="22"/>
        </w:rPr>
        <w:t xml:space="preserve"> land.</w:t>
      </w:r>
    </w:p>
    <w:p w14:paraId="612AF1A5" w14:textId="77777777" w:rsidR="00A033ED" w:rsidRPr="009F096B" w:rsidRDefault="00A033ED" w:rsidP="00A033ED">
      <w:pPr>
        <w:widowControl w:val="0"/>
        <w:autoSpaceDE w:val="0"/>
        <w:autoSpaceDN w:val="0"/>
        <w:adjustRightInd w:val="0"/>
        <w:spacing w:before="120" w:after="160"/>
        <w:jc w:val="both"/>
        <w:rPr>
          <w:rFonts w:asciiTheme="minorHAnsi" w:hAnsiTheme="minorHAnsi" w:cstheme="minorHAnsi"/>
          <w:b/>
          <w:bCs/>
          <w:sz w:val="22"/>
          <w:szCs w:val="22"/>
        </w:rPr>
      </w:pPr>
      <w:r w:rsidRPr="009F096B">
        <w:rPr>
          <w:rFonts w:asciiTheme="minorHAnsi" w:hAnsiTheme="minorHAnsi" w:cstheme="minorHAnsi"/>
          <w:b/>
          <w:bCs/>
          <w:sz w:val="22"/>
          <w:szCs w:val="22"/>
        </w:rPr>
        <w:t>Why would a Section 173 Agreement be required?</w:t>
      </w:r>
    </w:p>
    <w:p w14:paraId="47852A85" w14:textId="77777777" w:rsidR="00A033ED" w:rsidRPr="009F096B" w:rsidRDefault="00A033ED" w:rsidP="00A033ED">
      <w:pPr>
        <w:widowControl w:val="0"/>
        <w:autoSpaceDE w:val="0"/>
        <w:autoSpaceDN w:val="0"/>
        <w:adjustRightInd w:val="0"/>
        <w:spacing w:before="120" w:after="240"/>
        <w:jc w:val="both"/>
        <w:rPr>
          <w:rFonts w:asciiTheme="minorHAnsi" w:hAnsiTheme="minorHAnsi" w:cstheme="minorHAnsi"/>
          <w:sz w:val="22"/>
          <w:szCs w:val="22"/>
        </w:rPr>
      </w:pPr>
      <w:r w:rsidRPr="009F096B">
        <w:rPr>
          <w:rFonts w:asciiTheme="minorHAnsi" w:hAnsiTheme="minorHAnsi" w:cstheme="minorHAnsi"/>
          <w:sz w:val="22"/>
          <w:szCs w:val="22"/>
        </w:rPr>
        <w:t>A S173 Agreement ma</w:t>
      </w:r>
      <w:r w:rsidRPr="009F096B">
        <w:rPr>
          <w:rFonts w:asciiTheme="minorHAnsi" w:hAnsiTheme="minorHAnsi" w:cstheme="minorHAnsi"/>
          <w:spacing w:val="-1"/>
          <w:sz w:val="22"/>
          <w:szCs w:val="22"/>
        </w:rPr>
        <w:t>y</w:t>
      </w:r>
      <w:r w:rsidRPr="009F096B">
        <w:rPr>
          <w:rFonts w:asciiTheme="minorHAnsi" w:hAnsiTheme="minorHAnsi" w:cstheme="minorHAnsi"/>
          <w:sz w:val="22"/>
          <w:szCs w:val="22"/>
        </w:rPr>
        <w:t xml:space="preserve"> be required as a cond</w:t>
      </w:r>
      <w:r w:rsidRPr="009F096B">
        <w:rPr>
          <w:rFonts w:asciiTheme="minorHAnsi" w:hAnsiTheme="minorHAnsi" w:cstheme="minorHAnsi"/>
          <w:spacing w:val="-1"/>
          <w:sz w:val="22"/>
          <w:szCs w:val="22"/>
        </w:rPr>
        <w:t>i</w:t>
      </w:r>
      <w:r w:rsidRPr="009F096B">
        <w:rPr>
          <w:rFonts w:asciiTheme="minorHAnsi" w:hAnsiTheme="minorHAnsi" w:cstheme="minorHAnsi"/>
          <w:sz w:val="22"/>
          <w:szCs w:val="22"/>
        </w:rPr>
        <w:t xml:space="preserve">tion of </w:t>
      </w:r>
      <w:r w:rsidRPr="009F096B">
        <w:rPr>
          <w:rFonts w:asciiTheme="minorHAnsi" w:hAnsiTheme="minorHAnsi" w:cstheme="minorHAnsi"/>
          <w:spacing w:val="-1"/>
          <w:sz w:val="22"/>
          <w:szCs w:val="22"/>
        </w:rPr>
        <w:t>p</w:t>
      </w:r>
      <w:r w:rsidRPr="009F096B">
        <w:rPr>
          <w:rFonts w:asciiTheme="minorHAnsi" w:hAnsiTheme="minorHAnsi" w:cstheme="minorHAnsi"/>
          <w:sz w:val="22"/>
          <w:szCs w:val="22"/>
        </w:rPr>
        <w:t>ermit.</w:t>
      </w:r>
      <w:r w:rsidRPr="009F096B">
        <w:rPr>
          <w:rFonts w:asciiTheme="minorHAnsi" w:hAnsiTheme="minorHAnsi" w:cstheme="minorHAnsi"/>
          <w:spacing w:val="51"/>
          <w:sz w:val="22"/>
          <w:szCs w:val="22"/>
        </w:rPr>
        <w:t xml:space="preserve"> </w:t>
      </w:r>
      <w:r w:rsidRPr="009F096B">
        <w:rPr>
          <w:rFonts w:asciiTheme="minorHAnsi" w:hAnsiTheme="minorHAnsi" w:cstheme="minorHAnsi"/>
          <w:sz w:val="22"/>
          <w:szCs w:val="22"/>
        </w:rPr>
        <w:t>An agreement may be us</w:t>
      </w:r>
      <w:r w:rsidRPr="009F096B">
        <w:rPr>
          <w:rFonts w:asciiTheme="minorHAnsi" w:hAnsiTheme="minorHAnsi" w:cstheme="minorHAnsi"/>
          <w:spacing w:val="-1"/>
          <w:sz w:val="22"/>
          <w:szCs w:val="22"/>
        </w:rPr>
        <w:t>e</w:t>
      </w:r>
      <w:r w:rsidRPr="009F096B">
        <w:rPr>
          <w:rFonts w:asciiTheme="minorHAnsi" w:hAnsiTheme="minorHAnsi" w:cstheme="minorHAnsi"/>
          <w:sz w:val="22"/>
          <w:szCs w:val="22"/>
        </w:rPr>
        <w:t>d,</w:t>
      </w:r>
      <w:r w:rsidRPr="009F096B">
        <w:rPr>
          <w:rFonts w:asciiTheme="minorHAnsi" w:hAnsiTheme="minorHAnsi" w:cstheme="minorHAnsi"/>
          <w:spacing w:val="-1"/>
          <w:sz w:val="22"/>
          <w:szCs w:val="22"/>
        </w:rPr>
        <w:t xml:space="preserve"> </w:t>
      </w:r>
      <w:r>
        <w:rPr>
          <w:rFonts w:asciiTheme="minorHAnsi" w:hAnsiTheme="minorHAnsi" w:cstheme="minorHAnsi"/>
          <w:sz w:val="22"/>
          <w:szCs w:val="22"/>
        </w:rPr>
        <w:t>to restrict or prohibit certain uses or development on the land where a planning permit has been granted.</w:t>
      </w:r>
    </w:p>
    <w:p w14:paraId="5ABD1984" w14:textId="77777777" w:rsidR="00A033ED" w:rsidRPr="009F096B" w:rsidRDefault="00A033ED" w:rsidP="00A033ED">
      <w:pPr>
        <w:widowControl w:val="0"/>
        <w:autoSpaceDE w:val="0"/>
        <w:autoSpaceDN w:val="0"/>
        <w:adjustRightInd w:val="0"/>
        <w:spacing w:after="160"/>
        <w:jc w:val="both"/>
        <w:rPr>
          <w:rFonts w:asciiTheme="minorHAnsi" w:hAnsiTheme="minorHAnsi" w:cstheme="minorHAnsi"/>
          <w:b/>
          <w:bCs/>
          <w:sz w:val="22"/>
          <w:szCs w:val="22"/>
        </w:rPr>
      </w:pPr>
      <w:r w:rsidRPr="009F096B">
        <w:rPr>
          <w:rFonts w:asciiTheme="minorHAnsi" w:hAnsiTheme="minorHAnsi" w:cstheme="minorHAnsi"/>
          <w:b/>
          <w:bCs/>
          <w:sz w:val="22"/>
          <w:szCs w:val="22"/>
        </w:rPr>
        <w:t xml:space="preserve">Who </w:t>
      </w:r>
      <w:r w:rsidRPr="009F096B">
        <w:rPr>
          <w:rFonts w:asciiTheme="minorHAnsi" w:hAnsiTheme="minorHAnsi" w:cstheme="minorHAnsi"/>
          <w:b/>
          <w:bCs/>
          <w:spacing w:val="-2"/>
          <w:sz w:val="22"/>
          <w:szCs w:val="22"/>
        </w:rPr>
        <w:t>P</w:t>
      </w:r>
      <w:r w:rsidRPr="009F096B">
        <w:rPr>
          <w:rFonts w:asciiTheme="minorHAnsi" w:hAnsiTheme="minorHAnsi" w:cstheme="minorHAnsi"/>
          <w:b/>
          <w:bCs/>
          <w:sz w:val="22"/>
          <w:szCs w:val="22"/>
        </w:rPr>
        <w:t>repares a Secti</w:t>
      </w:r>
      <w:r w:rsidRPr="009F096B">
        <w:rPr>
          <w:rFonts w:asciiTheme="minorHAnsi" w:hAnsiTheme="minorHAnsi" w:cstheme="minorHAnsi"/>
          <w:b/>
          <w:bCs/>
          <w:spacing w:val="-1"/>
          <w:sz w:val="22"/>
          <w:szCs w:val="22"/>
        </w:rPr>
        <w:t>o</w:t>
      </w:r>
      <w:r w:rsidRPr="009F096B">
        <w:rPr>
          <w:rFonts w:asciiTheme="minorHAnsi" w:hAnsiTheme="minorHAnsi" w:cstheme="minorHAnsi"/>
          <w:b/>
          <w:bCs/>
          <w:sz w:val="22"/>
          <w:szCs w:val="22"/>
        </w:rPr>
        <w:t>n</w:t>
      </w:r>
      <w:r w:rsidRPr="009F096B">
        <w:rPr>
          <w:rFonts w:asciiTheme="minorHAnsi" w:hAnsiTheme="minorHAnsi" w:cstheme="minorHAnsi"/>
          <w:b/>
          <w:bCs/>
          <w:spacing w:val="-1"/>
          <w:sz w:val="22"/>
          <w:szCs w:val="22"/>
        </w:rPr>
        <w:t xml:space="preserve"> </w:t>
      </w:r>
      <w:r w:rsidRPr="009F096B">
        <w:rPr>
          <w:rFonts w:asciiTheme="minorHAnsi" w:hAnsiTheme="minorHAnsi" w:cstheme="minorHAnsi"/>
          <w:b/>
          <w:bCs/>
          <w:sz w:val="22"/>
          <w:szCs w:val="22"/>
        </w:rPr>
        <w:t>173</w:t>
      </w:r>
      <w:r w:rsidRPr="009F096B">
        <w:rPr>
          <w:rFonts w:asciiTheme="minorHAnsi" w:hAnsiTheme="minorHAnsi" w:cstheme="minorHAnsi"/>
          <w:b/>
          <w:bCs/>
          <w:spacing w:val="-1"/>
          <w:sz w:val="22"/>
          <w:szCs w:val="22"/>
        </w:rPr>
        <w:t xml:space="preserve"> </w:t>
      </w:r>
      <w:r w:rsidRPr="009F096B">
        <w:rPr>
          <w:rFonts w:asciiTheme="minorHAnsi" w:hAnsiTheme="minorHAnsi" w:cstheme="minorHAnsi"/>
          <w:b/>
          <w:bCs/>
          <w:sz w:val="22"/>
          <w:szCs w:val="22"/>
        </w:rPr>
        <w:t>Agreement?</w:t>
      </w:r>
    </w:p>
    <w:p w14:paraId="2388B7B1" w14:textId="77777777" w:rsidR="00A033ED" w:rsidRPr="009F096B" w:rsidRDefault="00A033ED" w:rsidP="00A033ED">
      <w:pPr>
        <w:widowControl w:val="0"/>
        <w:autoSpaceDE w:val="0"/>
        <w:autoSpaceDN w:val="0"/>
        <w:adjustRightInd w:val="0"/>
        <w:spacing w:before="120" w:after="240"/>
        <w:jc w:val="both"/>
        <w:rPr>
          <w:rFonts w:asciiTheme="minorHAnsi" w:hAnsiTheme="minorHAnsi" w:cstheme="minorHAnsi"/>
          <w:b/>
          <w:bCs/>
          <w:sz w:val="22"/>
          <w:szCs w:val="22"/>
        </w:rPr>
      </w:pPr>
      <w:r w:rsidRPr="009F096B">
        <w:rPr>
          <w:rFonts w:asciiTheme="minorHAnsi" w:hAnsiTheme="minorHAnsi" w:cstheme="minorHAnsi"/>
          <w:sz w:val="22"/>
          <w:szCs w:val="22"/>
        </w:rPr>
        <w:t xml:space="preserve">Wyndham City Council </w:t>
      </w:r>
      <w:r>
        <w:rPr>
          <w:rFonts w:asciiTheme="minorHAnsi" w:hAnsiTheme="minorHAnsi" w:cstheme="minorHAnsi"/>
          <w:sz w:val="22"/>
          <w:szCs w:val="22"/>
        </w:rPr>
        <w:t xml:space="preserve">utilise external legal services to prepare </w:t>
      </w:r>
      <w:r w:rsidRPr="009F096B">
        <w:rPr>
          <w:rFonts w:asciiTheme="minorHAnsi" w:hAnsiTheme="minorHAnsi" w:cstheme="minorHAnsi"/>
          <w:sz w:val="22"/>
          <w:szCs w:val="22"/>
        </w:rPr>
        <w:t>S173 Agreem</w:t>
      </w:r>
      <w:r w:rsidRPr="009F096B">
        <w:rPr>
          <w:rFonts w:asciiTheme="minorHAnsi" w:hAnsiTheme="minorHAnsi" w:cstheme="minorHAnsi"/>
          <w:spacing w:val="-1"/>
          <w:sz w:val="22"/>
          <w:szCs w:val="22"/>
        </w:rPr>
        <w:t>e</w:t>
      </w:r>
      <w:r w:rsidRPr="009F096B">
        <w:rPr>
          <w:rFonts w:asciiTheme="minorHAnsi" w:hAnsiTheme="minorHAnsi" w:cstheme="minorHAnsi"/>
          <w:sz w:val="22"/>
          <w:szCs w:val="22"/>
        </w:rPr>
        <w:t>nt</w:t>
      </w:r>
      <w:r>
        <w:rPr>
          <w:rFonts w:asciiTheme="minorHAnsi" w:hAnsiTheme="minorHAnsi" w:cstheme="minorHAnsi"/>
          <w:sz w:val="22"/>
          <w:szCs w:val="22"/>
        </w:rPr>
        <w:t>s</w:t>
      </w:r>
      <w:r w:rsidRPr="009F096B">
        <w:rPr>
          <w:rFonts w:asciiTheme="minorHAnsi" w:hAnsiTheme="minorHAnsi" w:cstheme="minorHAnsi"/>
          <w:sz w:val="22"/>
          <w:szCs w:val="22"/>
        </w:rPr>
        <w:t xml:space="preserve"> </w:t>
      </w:r>
      <w:r>
        <w:rPr>
          <w:rFonts w:asciiTheme="minorHAnsi" w:hAnsiTheme="minorHAnsi" w:cstheme="minorHAnsi"/>
          <w:sz w:val="22"/>
          <w:szCs w:val="22"/>
        </w:rPr>
        <w:t>and review agreements which have been drafted by an applicant’s legal representative</w:t>
      </w:r>
      <w:r w:rsidRPr="009F096B">
        <w:rPr>
          <w:rFonts w:asciiTheme="minorHAnsi" w:hAnsiTheme="minorHAnsi" w:cstheme="minorHAnsi"/>
          <w:sz w:val="22"/>
          <w:szCs w:val="22"/>
        </w:rPr>
        <w:t>.</w:t>
      </w:r>
      <w:r w:rsidRPr="009F096B">
        <w:rPr>
          <w:rFonts w:asciiTheme="minorHAnsi" w:hAnsiTheme="minorHAnsi" w:cstheme="minorHAnsi"/>
          <w:spacing w:val="-3"/>
          <w:sz w:val="22"/>
          <w:szCs w:val="22"/>
        </w:rPr>
        <w:t xml:space="preserve"> </w:t>
      </w:r>
    </w:p>
    <w:p w14:paraId="4EFBD9DE" w14:textId="77777777" w:rsidR="00A033ED" w:rsidRPr="009F096B" w:rsidRDefault="00A033ED" w:rsidP="00A033ED">
      <w:pPr>
        <w:widowControl w:val="0"/>
        <w:autoSpaceDE w:val="0"/>
        <w:autoSpaceDN w:val="0"/>
        <w:adjustRightInd w:val="0"/>
        <w:spacing w:before="120" w:after="160"/>
        <w:jc w:val="both"/>
        <w:rPr>
          <w:rFonts w:asciiTheme="minorHAnsi" w:hAnsiTheme="minorHAnsi" w:cstheme="minorHAnsi"/>
          <w:b/>
          <w:bCs/>
          <w:sz w:val="22"/>
          <w:szCs w:val="22"/>
        </w:rPr>
      </w:pPr>
      <w:r w:rsidRPr="009F096B">
        <w:rPr>
          <w:rFonts w:asciiTheme="minorHAnsi" w:hAnsiTheme="minorHAnsi" w:cstheme="minorHAnsi"/>
          <w:b/>
          <w:bCs/>
          <w:sz w:val="22"/>
          <w:szCs w:val="22"/>
        </w:rPr>
        <w:t>What fees are involved with a Section 173 Agreement?</w:t>
      </w:r>
    </w:p>
    <w:p w14:paraId="2EE1E7F3" w14:textId="09FBFC99" w:rsidR="00A033ED" w:rsidRDefault="00A033ED" w:rsidP="00A033ED">
      <w:pPr>
        <w:widowControl w:val="0"/>
        <w:autoSpaceDE w:val="0"/>
        <w:autoSpaceDN w:val="0"/>
        <w:adjustRightInd w:val="0"/>
        <w:spacing w:before="120" w:after="240"/>
        <w:jc w:val="both"/>
        <w:rPr>
          <w:rFonts w:asciiTheme="minorHAnsi" w:hAnsiTheme="minorHAnsi" w:cstheme="minorHAnsi"/>
          <w:sz w:val="22"/>
          <w:szCs w:val="22"/>
        </w:rPr>
      </w:pPr>
      <w:proofErr w:type="gramStart"/>
      <w:r w:rsidRPr="009F096B">
        <w:rPr>
          <w:rFonts w:asciiTheme="minorHAnsi" w:hAnsiTheme="minorHAnsi" w:cstheme="minorHAnsi"/>
          <w:sz w:val="22"/>
          <w:szCs w:val="22"/>
        </w:rPr>
        <w:t>Council</w:t>
      </w:r>
      <w:proofErr w:type="gramEnd"/>
      <w:r w:rsidRPr="009F096B">
        <w:rPr>
          <w:rFonts w:asciiTheme="minorHAnsi" w:hAnsiTheme="minorHAnsi" w:cstheme="minorHAnsi"/>
          <w:sz w:val="22"/>
          <w:szCs w:val="22"/>
        </w:rPr>
        <w:t xml:space="preserve"> charges a fee to cover the admini</w:t>
      </w:r>
      <w:r w:rsidRPr="009F096B">
        <w:rPr>
          <w:rFonts w:asciiTheme="minorHAnsi" w:hAnsiTheme="minorHAnsi" w:cstheme="minorHAnsi"/>
          <w:spacing w:val="-1"/>
          <w:sz w:val="22"/>
          <w:szCs w:val="22"/>
        </w:rPr>
        <w:t>s</w:t>
      </w:r>
      <w:r w:rsidRPr="009F096B">
        <w:rPr>
          <w:rFonts w:asciiTheme="minorHAnsi" w:hAnsiTheme="minorHAnsi" w:cstheme="minorHAnsi"/>
          <w:sz w:val="22"/>
          <w:szCs w:val="22"/>
        </w:rPr>
        <w:t>trative co</w:t>
      </w:r>
      <w:r w:rsidRPr="009F096B">
        <w:rPr>
          <w:rFonts w:asciiTheme="minorHAnsi" w:hAnsiTheme="minorHAnsi" w:cstheme="minorHAnsi"/>
          <w:spacing w:val="-1"/>
          <w:sz w:val="22"/>
          <w:szCs w:val="22"/>
        </w:rPr>
        <w:t>s</w:t>
      </w:r>
      <w:r w:rsidRPr="009F096B">
        <w:rPr>
          <w:rFonts w:asciiTheme="minorHAnsi" w:hAnsiTheme="minorHAnsi" w:cstheme="minorHAnsi"/>
          <w:sz w:val="22"/>
          <w:szCs w:val="22"/>
        </w:rPr>
        <w:t>ts associ</w:t>
      </w:r>
      <w:r w:rsidRPr="009F096B">
        <w:rPr>
          <w:rFonts w:asciiTheme="minorHAnsi" w:hAnsiTheme="minorHAnsi" w:cstheme="minorHAnsi"/>
          <w:spacing w:val="-1"/>
          <w:sz w:val="22"/>
          <w:szCs w:val="22"/>
        </w:rPr>
        <w:t>a</w:t>
      </w:r>
      <w:r w:rsidRPr="009F096B">
        <w:rPr>
          <w:rFonts w:asciiTheme="minorHAnsi" w:hAnsiTheme="minorHAnsi" w:cstheme="minorHAnsi"/>
          <w:sz w:val="22"/>
          <w:szCs w:val="22"/>
        </w:rPr>
        <w:t>ted with</w:t>
      </w:r>
      <w:r>
        <w:rPr>
          <w:rFonts w:asciiTheme="minorHAnsi" w:hAnsiTheme="minorHAnsi" w:cstheme="minorHAnsi"/>
          <w:sz w:val="22"/>
          <w:szCs w:val="22"/>
        </w:rPr>
        <w:t xml:space="preserve"> its own tasks to</w:t>
      </w:r>
      <w:r w:rsidRPr="009F096B">
        <w:rPr>
          <w:rFonts w:asciiTheme="minorHAnsi" w:hAnsiTheme="minorHAnsi" w:cstheme="minorHAnsi"/>
          <w:sz w:val="22"/>
          <w:szCs w:val="22"/>
        </w:rPr>
        <w:t xml:space="preserve"> </w:t>
      </w:r>
      <w:r>
        <w:rPr>
          <w:rFonts w:asciiTheme="minorHAnsi" w:hAnsiTheme="minorHAnsi" w:cstheme="minorHAnsi"/>
          <w:sz w:val="22"/>
          <w:szCs w:val="22"/>
        </w:rPr>
        <w:t xml:space="preserve">review, sign and formalise the </w:t>
      </w:r>
      <w:r w:rsidRPr="009F096B">
        <w:rPr>
          <w:rFonts w:asciiTheme="minorHAnsi" w:hAnsiTheme="minorHAnsi" w:cstheme="minorHAnsi"/>
          <w:sz w:val="22"/>
          <w:szCs w:val="22"/>
        </w:rPr>
        <w:t>prep</w:t>
      </w:r>
      <w:r w:rsidRPr="009F096B">
        <w:rPr>
          <w:rFonts w:asciiTheme="minorHAnsi" w:hAnsiTheme="minorHAnsi" w:cstheme="minorHAnsi"/>
          <w:spacing w:val="-1"/>
          <w:sz w:val="22"/>
          <w:szCs w:val="22"/>
        </w:rPr>
        <w:t>a</w:t>
      </w:r>
      <w:r w:rsidRPr="009F096B">
        <w:rPr>
          <w:rFonts w:asciiTheme="minorHAnsi" w:hAnsiTheme="minorHAnsi" w:cstheme="minorHAnsi"/>
          <w:sz w:val="22"/>
          <w:szCs w:val="22"/>
        </w:rPr>
        <w:t>rat</w:t>
      </w:r>
      <w:r w:rsidRPr="009F096B">
        <w:rPr>
          <w:rFonts w:asciiTheme="minorHAnsi" w:hAnsiTheme="minorHAnsi" w:cstheme="minorHAnsi"/>
          <w:spacing w:val="-2"/>
          <w:sz w:val="22"/>
          <w:szCs w:val="22"/>
        </w:rPr>
        <w:t>i</w:t>
      </w:r>
      <w:r w:rsidRPr="009F096B">
        <w:rPr>
          <w:rFonts w:asciiTheme="minorHAnsi" w:hAnsiTheme="minorHAnsi" w:cstheme="minorHAnsi"/>
          <w:sz w:val="22"/>
          <w:szCs w:val="22"/>
        </w:rPr>
        <w:t xml:space="preserve">on of the </w:t>
      </w:r>
      <w:r>
        <w:rPr>
          <w:rFonts w:asciiTheme="minorHAnsi" w:hAnsiTheme="minorHAnsi" w:cstheme="minorHAnsi"/>
          <w:sz w:val="22"/>
          <w:szCs w:val="22"/>
        </w:rPr>
        <w:t>agreement</w:t>
      </w:r>
      <w:r w:rsidRPr="009F096B">
        <w:rPr>
          <w:rFonts w:asciiTheme="minorHAnsi" w:hAnsiTheme="minorHAnsi" w:cstheme="minorHAnsi"/>
          <w:sz w:val="22"/>
          <w:szCs w:val="22"/>
        </w:rPr>
        <w:t>.</w:t>
      </w:r>
      <w:r>
        <w:rPr>
          <w:rFonts w:asciiTheme="minorHAnsi" w:hAnsiTheme="minorHAnsi" w:cstheme="minorHAnsi"/>
          <w:sz w:val="22"/>
          <w:szCs w:val="22"/>
        </w:rPr>
        <w:t xml:space="preserve"> </w:t>
      </w:r>
    </w:p>
    <w:p w14:paraId="2B8C2800" w14:textId="77777777" w:rsidR="00A033ED" w:rsidRDefault="00A033ED" w:rsidP="00A033ED">
      <w:pPr>
        <w:widowControl w:val="0"/>
        <w:autoSpaceDE w:val="0"/>
        <w:autoSpaceDN w:val="0"/>
        <w:adjustRightInd w:val="0"/>
        <w:spacing w:before="120" w:after="240"/>
        <w:jc w:val="both"/>
        <w:rPr>
          <w:rFonts w:asciiTheme="minorHAnsi" w:hAnsiTheme="minorHAnsi" w:cstheme="minorHAnsi"/>
          <w:sz w:val="22"/>
          <w:szCs w:val="22"/>
        </w:rPr>
      </w:pPr>
      <w:r>
        <w:rPr>
          <w:rFonts w:asciiTheme="minorHAnsi" w:hAnsiTheme="minorHAnsi" w:cstheme="minorHAnsi"/>
          <w:sz w:val="22"/>
          <w:szCs w:val="22"/>
        </w:rPr>
        <w:t>The owner/applicant will also be responsible for the legal costs charged by Council’s external legal services associated with the preparation/review and registration of the agreement. These</w:t>
      </w:r>
      <w:r w:rsidRPr="009F096B">
        <w:rPr>
          <w:rFonts w:asciiTheme="minorHAnsi" w:hAnsiTheme="minorHAnsi" w:cstheme="minorHAnsi"/>
          <w:sz w:val="22"/>
          <w:szCs w:val="22"/>
        </w:rPr>
        <w:t xml:space="preserve"> cost</w:t>
      </w:r>
      <w:r>
        <w:rPr>
          <w:rFonts w:asciiTheme="minorHAnsi" w:hAnsiTheme="minorHAnsi" w:cstheme="minorHAnsi"/>
          <w:sz w:val="22"/>
          <w:szCs w:val="22"/>
        </w:rPr>
        <w:t>s</w:t>
      </w:r>
      <w:r w:rsidRPr="009F096B">
        <w:rPr>
          <w:rFonts w:asciiTheme="minorHAnsi" w:hAnsiTheme="minorHAnsi" w:cstheme="minorHAnsi"/>
          <w:sz w:val="22"/>
          <w:szCs w:val="22"/>
        </w:rPr>
        <w:t xml:space="preserve"> will vary depending on the </w:t>
      </w:r>
      <w:r w:rsidRPr="009F096B">
        <w:rPr>
          <w:rFonts w:asciiTheme="minorHAnsi" w:hAnsiTheme="minorHAnsi" w:cstheme="minorHAnsi"/>
          <w:spacing w:val="-1"/>
          <w:sz w:val="22"/>
          <w:szCs w:val="22"/>
        </w:rPr>
        <w:t>c</w:t>
      </w:r>
      <w:r w:rsidRPr="009F096B">
        <w:rPr>
          <w:rFonts w:asciiTheme="minorHAnsi" w:hAnsiTheme="minorHAnsi" w:cstheme="minorHAnsi"/>
          <w:sz w:val="22"/>
          <w:szCs w:val="22"/>
        </w:rPr>
        <w:t>omplexity of the agree</w:t>
      </w:r>
      <w:r w:rsidRPr="009F096B">
        <w:rPr>
          <w:rFonts w:asciiTheme="minorHAnsi" w:hAnsiTheme="minorHAnsi" w:cstheme="minorHAnsi"/>
          <w:spacing w:val="-2"/>
          <w:sz w:val="22"/>
          <w:szCs w:val="22"/>
        </w:rPr>
        <w:t>m</w:t>
      </w:r>
      <w:r w:rsidRPr="009F096B">
        <w:rPr>
          <w:rFonts w:asciiTheme="minorHAnsi" w:hAnsiTheme="minorHAnsi" w:cstheme="minorHAnsi"/>
          <w:sz w:val="22"/>
          <w:szCs w:val="22"/>
        </w:rPr>
        <w:t>ent.</w:t>
      </w:r>
      <w:r>
        <w:rPr>
          <w:rFonts w:asciiTheme="minorHAnsi" w:hAnsiTheme="minorHAnsi" w:cstheme="minorHAnsi"/>
          <w:sz w:val="22"/>
          <w:szCs w:val="22"/>
        </w:rPr>
        <w:t xml:space="preserve"> </w:t>
      </w:r>
      <w:r w:rsidRPr="009F096B">
        <w:rPr>
          <w:rFonts w:asciiTheme="minorHAnsi" w:hAnsiTheme="minorHAnsi" w:cstheme="minorHAnsi"/>
          <w:spacing w:val="52"/>
          <w:sz w:val="22"/>
          <w:szCs w:val="22"/>
        </w:rPr>
        <w:t xml:space="preserve"> </w:t>
      </w:r>
    </w:p>
    <w:p w14:paraId="3AE74FDB" w14:textId="77777777" w:rsidR="00A033ED" w:rsidRPr="009F096B" w:rsidRDefault="00A033ED" w:rsidP="00A033ED">
      <w:pPr>
        <w:widowControl w:val="0"/>
        <w:autoSpaceDE w:val="0"/>
        <w:autoSpaceDN w:val="0"/>
        <w:adjustRightInd w:val="0"/>
        <w:spacing w:before="120" w:after="240"/>
        <w:jc w:val="both"/>
        <w:rPr>
          <w:rFonts w:asciiTheme="minorHAnsi" w:hAnsiTheme="minorHAnsi" w:cstheme="minorHAnsi"/>
          <w:b/>
          <w:bCs/>
          <w:sz w:val="22"/>
          <w:szCs w:val="22"/>
        </w:rPr>
      </w:pPr>
      <w:r w:rsidRPr="009F096B">
        <w:rPr>
          <w:rFonts w:asciiTheme="minorHAnsi" w:hAnsiTheme="minorHAnsi" w:cstheme="minorHAnsi"/>
          <w:b/>
          <w:bCs/>
          <w:sz w:val="22"/>
          <w:szCs w:val="22"/>
        </w:rPr>
        <w:t>Registration of a Section 173 Agreement</w:t>
      </w:r>
    </w:p>
    <w:p w14:paraId="56EF65D0" w14:textId="77777777" w:rsidR="00A033ED" w:rsidRPr="009F096B" w:rsidRDefault="00A033ED" w:rsidP="00A033ED">
      <w:pPr>
        <w:widowControl w:val="0"/>
        <w:autoSpaceDE w:val="0"/>
        <w:autoSpaceDN w:val="0"/>
        <w:adjustRightInd w:val="0"/>
        <w:spacing w:before="120" w:after="240"/>
        <w:jc w:val="both"/>
        <w:rPr>
          <w:rFonts w:asciiTheme="minorHAnsi" w:hAnsiTheme="minorHAnsi" w:cstheme="minorHAnsi"/>
          <w:b/>
          <w:bCs/>
          <w:sz w:val="22"/>
          <w:szCs w:val="22"/>
        </w:rPr>
      </w:pPr>
      <w:r w:rsidRPr="009F096B">
        <w:rPr>
          <w:rFonts w:asciiTheme="minorHAnsi" w:hAnsiTheme="minorHAnsi" w:cstheme="minorHAnsi"/>
          <w:sz w:val="22"/>
          <w:szCs w:val="22"/>
        </w:rPr>
        <w:t>A S173 Agreement must be regi</w:t>
      </w:r>
      <w:r w:rsidRPr="009F096B">
        <w:rPr>
          <w:rFonts w:asciiTheme="minorHAnsi" w:hAnsiTheme="minorHAnsi" w:cstheme="minorHAnsi"/>
          <w:spacing w:val="-1"/>
          <w:sz w:val="22"/>
          <w:szCs w:val="22"/>
        </w:rPr>
        <w:t>s</w:t>
      </w:r>
      <w:r w:rsidRPr="009F096B">
        <w:rPr>
          <w:rFonts w:asciiTheme="minorHAnsi" w:hAnsiTheme="minorHAnsi" w:cstheme="minorHAnsi"/>
          <w:sz w:val="22"/>
          <w:szCs w:val="22"/>
        </w:rPr>
        <w:t>tered on the title to the l</w:t>
      </w:r>
      <w:r w:rsidRPr="009F096B">
        <w:rPr>
          <w:rFonts w:asciiTheme="minorHAnsi" w:hAnsiTheme="minorHAnsi" w:cstheme="minorHAnsi"/>
          <w:spacing w:val="-1"/>
          <w:sz w:val="22"/>
          <w:szCs w:val="22"/>
        </w:rPr>
        <w:t>a</w:t>
      </w:r>
      <w:r w:rsidRPr="009F096B">
        <w:rPr>
          <w:rFonts w:asciiTheme="minorHAnsi" w:hAnsiTheme="minorHAnsi" w:cstheme="minorHAnsi"/>
          <w:sz w:val="22"/>
          <w:szCs w:val="22"/>
        </w:rPr>
        <w:t xml:space="preserve">nd to which </w:t>
      </w:r>
      <w:r w:rsidRPr="009F096B">
        <w:rPr>
          <w:rFonts w:asciiTheme="minorHAnsi" w:hAnsiTheme="minorHAnsi" w:cstheme="minorHAnsi"/>
          <w:spacing w:val="-2"/>
          <w:sz w:val="22"/>
          <w:szCs w:val="22"/>
        </w:rPr>
        <w:t>i</w:t>
      </w:r>
      <w:r w:rsidRPr="009F096B">
        <w:rPr>
          <w:rFonts w:asciiTheme="minorHAnsi" w:hAnsiTheme="minorHAnsi" w:cstheme="minorHAnsi"/>
          <w:sz w:val="22"/>
          <w:szCs w:val="22"/>
        </w:rPr>
        <w:t xml:space="preserve">t </w:t>
      </w:r>
      <w:r w:rsidRPr="009F096B">
        <w:rPr>
          <w:rFonts w:asciiTheme="minorHAnsi" w:hAnsiTheme="minorHAnsi" w:cstheme="minorHAnsi"/>
          <w:spacing w:val="-2"/>
          <w:sz w:val="22"/>
          <w:szCs w:val="22"/>
        </w:rPr>
        <w:t>a</w:t>
      </w:r>
      <w:r w:rsidRPr="009F096B">
        <w:rPr>
          <w:rFonts w:asciiTheme="minorHAnsi" w:hAnsiTheme="minorHAnsi" w:cstheme="minorHAnsi"/>
          <w:sz w:val="22"/>
          <w:szCs w:val="22"/>
        </w:rPr>
        <w:t>pplies</w:t>
      </w:r>
      <w:r>
        <w:rPr>
          <w:rFonts w:asciiTheme="minorHAnsi" w:hAnsiTheme="minorHAnsi" w:cstheme="minorHAnsi"/>
          <w:sz w:val="22"/>
          <w:szCs w:val="22"/>
        </w:rPr>
        <w:t>. Council’s legal services will organize for the registration of the agreement with Land Use Victoria.</w:t>
      </w:r>
    </w:p>
    <w:p w14:paraId="3921D3ED" w14:textId="77777777" w:rsidR="00A033ED" w:rsidRPr="009F096B" w:rsidRDefault="00A033ED" w:rsidP="00A033ED">
      <w:pPr>
        <w:tabs>
          <w:tab w:val="left" w:pos="9015"/>
        </w:tabs>
        <w:jc w:val="both"/>
        <w:rPr>
          <w:rFonts w:asciiTheme="minorHAnsi" w:hAnsiTheme="minorHAnsi" w:cstheme="minorHAnsi"/>
          <w:sz w:val="22"/>
          <w:szCs w:val="22"/>
        </w:rPr>
      </w:pPr>
      <w:r>
        <w:rPr>
          <w:rFonts w:asciiTheme="minorHAnsi" w:hAnsiTheme="minorHAnsi" w:cstheme="minorHAnsi"/>
          <w:sz w:val="22"/>
          <w:szCs w:val="22"/>
        </w:rPr>
        <w:tab/>
      </w:r>
    </w:p>
    <w:p w14:paraId="61CBEC22" w14:textId="77777777" w:rsidR="00A033ED" w:rsidRPr="009F096B" w:rsidRDefault="00A033ED" w:rsidP="00A033ED">
      <w:pPr>
        <w:widowControl w:val="0"/>
        <w:tabs>
          <w:tab w:val="left" w:pos="9015"/>
        </w:tabs>
        <w:autoSpaceDE w:val="0"/>
        <w:autoSpaceDN w:val="0"/>
        <w:adjustRightInd w:val="0"/>
        <w:spacing w:before="120" w:after="240"/>
        <w:ind w:right="92"/>
        <w:jc w:val="both"/>
        <w:rPr>
          <w:rFonts w:asciiTheme="minorHAnsi" w:hAnsiTheme="minorHAnsi" w:cstheme="minorHAnsi"/>
          <w:sz w:val="22"/>
          <w:szCs w:val="22"/>
        </w:rPr>
        <w:sectPr w:rsidR="00A033ED" w:rsidRPr="009F096B" w:rsidSect="00A033ED">
          <w:headerReference w:type="default" r:id="rId9"/>
          <w:footerReference w:type="default" r:id="rId10"/>
          <w:pgSz w:w="11906" w:h="16838" w:code="9"/>
          <w:pgMar w:top="1417" w:right="720" w:bottom="1052" w:left="720" w:header="720" w:footer="720" w:gutter="0"/>
          <w:cols w:space="720"/>
          <w:noEndnote/>
        </w:sectPr>
      </w:pPr>
      <w:r>
        <w:rPr>
          <w:rFonts w:asciiTheme="minorHAnsi" w:hAnsiTheme="minorHAnsi" w:cstheme="minorHAnsi"/>
          <w:sz w:val="22"/>
          <w:szCs w:val="22"/>
        </w:rPr>
        <w:tab/>
      </w:r>
    </w:p>
    <w:p w14:paraId="672EC7AA" w14:textId="77777777" w:rsidR="00A033ED" w:rsidRPr="009F096B" w:rsidRDefault="00A033ED" w:rsidP="00A033ED">
      <w:pPr>
        <w:widowControl w:val="0"/>
        <w:autoSpaceDE w:val="0"/>
        <w:autoSpaceDN w:val="0"/>
        <w:adjustRightInd w:val="0"/>
        <w:spacing w:after="240"/>
        <w:rPr>
          <w:rFonts w:asciiTheme="minorHAnsi" w:hAnsiTheme="minorHAnsi" w:cstheme="minorHAnsi"/>
          <w:b/>
          <w:bCs/>
          <w:sz w:val="22"/>
          <w:szCs w:val="22"/>
        </w:rPr>
      </w:pPr>
    </w:p>
    <w:p w14:paraId="08AEB381" w14:textId="77777777" w:rsidR="00A033ED" w:rsidRPr="009F096B" w:rsidRDefault="00A033ED" w:rsidP="00A033ED">
      <w:pPr>
        <w:widowControl w:val="0"/>
        <w:autoSpaceDE w:val="0"/>
        <w:autoSpaceDN w:val="0"/>
        <w:adjustRightInd w:val="0"/>
        <w:spacing w:after="240"/>
        <w:rPr>
          <w:rFonts w:asciiTheme="minorHAnsi" w:hAnsiTheme="minorHAnsi" w:cstheme="minorHAnsi"/>
          <w:b/>
          <w:bCs/>
          <w:sz w:val="22"/>
          <w:szCs w:val="22"/>
        </w:rPr>
      </w:pPr>
      <w:r w:rsidRPr="009F096B">
        <w:rPr>
          <w:rFonts w:asciiTheme="minorHAnsi" w:hAnsiTheme="minorHAnsi" w:cstheme="minorHAnsi"/>
          <w:b/>
          <w:bCs/>
          <w:sz w:val="22"/>
          <w:szCs w:val="22"/>
        </w:rPr>
        <w:t>Process for S173 Agreements P</w:t>
      </w:r>
      <w:r w:rsidRPr="009F096B">
        <w:rPr>
          <w:rFonts w:asciiTheme="minorHAnsi" w:hAnsiTheme="minorHAnsi" w:cstheme="minorHAnsi"/>
          <w:b/>
          <w:bCs/>
          <w:spacing w:val="-2"/>
          <w:sz w:val="22"/>
          <w:szCs w:val="22"/>
        </w:rPr>
        <w:t>r</w:t>
      </w:r>
      <w:r w:rsidRPr="009F096B">
        <w:rPr>
          <w:rFonts w:asciiTheme="minorHAnsi" w:hAnsiTheme="minorHAnsi" w:cstheme="minorHAnsi"/>
          <w:b/>
          <w:bCs/>
          <w:sz w:val="22"/>
          <w:szCs w:val="22"/>
        </w:rPr>
        <w:t>epar</w:t>
      </w:r>
      <w:r w:rsidRPr="009F096B">
        <w:rPr>
          <w:rFonts w:asciiTheme="minorHAnsi" w:hAnsiTheme="minorHAnsi" w:cstheme="minorHAnsi"/>
          <w:b/>
          <w:bCs/>
          <w:spacing w:val="-1"/>
          <w:sz w:val="22"/>
          <w:szCs w:val="22"/>
        </w:rPr>
        <w:t>e</w:t>
      </w:r>
      <w:r w:rsidRPr="009F096B">
        <w:rPr>
          <w:rFonts w:asciiTheme="minorHAnsi" w:hAnsiTheme="minorHAnsi" w:cstheme="minorHAnsi"/>
          <w:b/>
          <w:bCs/>
          <w:sz w:val="22"/>
          <w:szCs w:val="22"/>
        </w:rPr>
        <w:t>d by C</w:t>
      </w:r>
      <w:r w:rsidRPr="009F096B">
        <w:rPr>
          <w:rFonts w:asciiTheme="minorHAnsi" w:hAnsiTheme="minorHAnsi" w:cstheme="minorHAnsi"/>
          <w:b/>
          <w:bCs/>
          <w:spacing w:val="-1"/>
          <w:sz w:val="22"/>
          <w:szCs w:val="22"/>
        </w:rPr>
        <w:t>o</w:t>
      </w:r>
      <w:r w:rsidRPr="009F096B">
        <w:rPr>
          <w:rFonts w:asciiTheme="minorHAnsi" w:hAnsiTheme="minorHAnsi" w:cstheme="minorHAnsi"/>
          <w:b/>
          <w:bCs/>
          <w:sz w:val="22"/>
          <w:szCs w:val="22"/>
        </w:rPr>
        <w:t>uncil</w:t>
      </w:r>
    </w:p>
    <w:p w14:paraId="3129212C" w14:textId="1DA6CF4D" w:rsidR="00A033ED" w:rsidRPr="009F096B" w:rsidRDefault="00A033ED" w:rsidP="00A033ED">
      <w:pPr>
        <w:widowControl w:val="0"/>
        <w:autoSpaceDE w:val="0"/>
        <w:autoSpaceDN w:val="0"/>
        <w:adjustRightInd w:val="0"/>
        <w:spacing w:line="360" w:lineRule="auto"/>
        <w:rPr>
          <w:rFonts w:asciiTheme="minorHAnsi" w:hAnsiTheme="minorHAnsi" w:cstheme="minorHAnsi"/>
          <w:sz w:val="22"/>
          <w:szCs w:val="22"/>
        </w:rPr>
      </w:pPr>
      <w:r w:rsidRPr="009F096B">
        <w:rPr>
          <w:rFonts w:asciiTheme="minorHAnsi" w:hAnsiTheme="minorHAnsi" w:cstheme="minorHAnsi"/>
          <w:w w:val="99"/>
          <w:sz w:val="22"/>
          <w:szCs w:val="22"/>
        </w:rPr>
        <w:t>1</w:t>
      </w:r>
      <w:r w:rsidRPr="009F096B">
        <w:rPr>
          <w:rFonts w:asciiTheme="minorHAnsi" w:hAnsiTheme="minorHAnsi" w:cstheme="minorHAnsi"/>
          <w:sz w:val="22"/>
          <w:szCs w:val="22"/>
        </w:rPr>
        <w:t>.</w:t>
      </w:r>
      <w:r w:rsidRPr="009F096B">
        <w:rPr>
          <w:rFonts w:asciiTheme="minorHAnsi" w:hAnsiTheme="minorHAnsi" w:cstheme="minorHAnsi"/>
          <w:spacing w:val="122"/>
          <w:sz w:val="22"/>
          <w:szCs w:val="22"/>
        </w:rPr>
        <w:t xml:space="preserve"> </w:t>
      </w:r>
      <w:r w:rsidRPr="009F096B">
        <w:rPr>
          <w:rFonts w:asciiTheme="minorHAnsi" w:hAnsiTheme="minorHAnsi" w:cstheme="minorHAnsi"/>
          <w:sz w:val="22"/>
          <w:szCs w:val="22"/>
        </w:rPr>
        <w:t xml:space="preserve">Applicant </w:t>
      </w:r>
      <w:r>
        <w:rPr>
          <w:rFonts w:asciiTheme="minorHAnsi" w:hAnsiTheme="minorHAnsi" w:cstheme="minorHAnsi"/>
          <w:sz w:val="22"/>
          <w:szCs w:val="22"/>
        </w:rPr>
        <w:t xml:space="preserve">submits completed application form for the preparation/review of the agreement to </w:t>
      </w:r>
      <w:hyperlink r:id="rId11" w:history="1">
        <w:r w:rsidRPr="002929DA">
          <w:rPr>
            <w:rStyle w:val="Hyperlink"/>
            <w:rFonts w:asciiTheme="minorHAnsi" w:hAnsiTheme="minorHAnsi" w:cstheme="minorHAnsi"/>
            <w:sz w:val="22"/>
            <w:szCs w:val="22"/>
          </w:rPr>
          <w:t>statplanning@wyndham.vic.gov.au</w:t>
        </w:r>
      </w:hyperlink>
      <w:r>
        <w:rPr>
          <w:rFonts w:asciiTheme="minorHAnsi" w:hAnsiTheme="minorHAnsi" w:cstheme="minorHAnsi"/>
          <w:sz w:val="22"/>
          <w:szCs w:val="22"/>
        </w:rPr>
        <w:t xml:space="preserve">. </w:t>
      </w:r>
    </w:p>
    <w:p w14:paraId="11EA6F80" w14:textId="77777777" w:rsidR="00A033ED" w:rsidRPr="009F096B" w:rsidRDefault="00A033ED" w:rsidP="00A033ED">
      <w:pPr>
        <w:widowControl w:val="0"/>
        <w:autoSpaceDE w:val="0"/>
        <w:autoSpaceDN w:val="0"/>
        <w:adjustRightInd w:val="0"/>
        <w:spacing w:line="360" w:lineRule="auto"/>
        <w:ind w:left="360" w:hanging="360"/>
        <w:rPr>
          <w:rFonts w:asciiTheme="minorHAnsi" w:hAnsiTheme="minorHAnsi" w:cstheme="minorHAnsi"/>
          <w:sz w:val="22"/>
          <w:szCs w:val="22"/>
        </w:rPr>
      </w:pPr>
      <w:r w:rsidRPr="009F096B">
        <w:rPr>
          <w:rFonts w:asciiTheme="minorHAnsi" w:hAnsiTheme="minorHAnsi" w:cstheme="minorHAnsi"/>
          <w:w w:val="99"/>
          <w:sz w:val="22"/>
          <w:szCs w:val="22"/>
        </w:rPr>
        <w:t>2</w:t>
      </w:r>
      <w:r w:rsidRPr="009F096B">
        <w:rPr>
          <w:rFonts w:asciiTheme="minorHAnsi" w:hAnsiTheme="minorHAnsi" w:cstheme="minorHAnsi"/>
          <w:sz w:val="22"/>
          <w:szCs w:val="22"/>
        </w:rPr>
        <w:t>.</w:t>
      </w:r>
      <w:r w:rsidRPr="009F096B">
        <w:rPr>
          <w:rFonts w:asciiTheme="minorHAnsi" w:hAnsiTheme="minorHAnsi" w:cstheme="minorHAnsi"/>
          <w:spacing w:val="122"/>
          <w:sz w:val="22"/>
          <w:szCs w:val="22"/>
        </w:rPr>
        <w:t xml:space="preserve"> </w:t>
      </w:r>
      <w:r w:rsidRPr="009F096B">
        <w:rPr>
          <w:rFonts w:asciiTheme="minorHAnsi" w:hAnsiTheme="minorHAnsi" w:cstheme="minorHAnsi"/>
          <w:sz w:val="22"/>
          <w:szCs w:val="22"/>
        </w:rPr>
        <w:t xml:space="preserve">Council </w:t>
      </w:r>
      <w:r>
        <w:rPr>
          <w:rFonts w:asciiTheme="minorHAnsi" w:hAnsiTheme="minorHAnsi" w:cstheme="minorHAnsi"/>
          <w:sz w:val="22"/>
          <w:szCs w:val="22"/>
        </w:rPr>
        <w:t xml:space="preserve">will register the request and send an invoice for the payment of Council’s administrative fees. </w:t>
      </w:r>
    </w:p>
    <w:p w14:paraId="69C44528" w14:textId="4F4E498B" w:rsidR="00A033ED" w:rsidRPr="009F096B" w:rsidRDefault="00A033ED" w:rsidP="00A033ED">
      <w:pPr>
        <w:widowControl w:val="0"/>
        <w:autoSpaceDE w:val="0"/>
        <w:autoSpaceDN w:val="0"/>
        <w:adjustRightInd w:val="0"/>
        <w:spacing w:line="360" w:lineRule="auto"/>
        <w:ind w:left="360" w:hanging="360"/>
        <w:rPr>
          <w:rFonts w:asciiTheme="minorHAnsi" w:hAnsiTheme="minorHAnsi" w:cstheme="minorHAnsi"/>
          <w:sz w:val="22"/>
          <w:szCs w:val="22"/>
        </w:rPr>
      </w:pPr>
      <w:r w:rsidRPr="009F096B">
        <w:rPr>
          <w:rFonts w:asciiTheme="minorHAnsi" w:hAnsiTheme="minorHAnsi" w:cstheme="minorHAnsi"/>
          <w:w w:val="99"/>
          <w:sz w:val="22"/>
          <w:szCs w:val="22"/>
        </w:rPr>
        <w:t>3</w:t>
      </w:r>
      <w:r w:rsidRPr="009F096B">
        <w:rPr>
          <w:rFonts w:asciiTheme="minorHAnsi" w:hAnsiTheme="minorHAnsi" w:cstheme="minorHAnsi"/>
          <w:sz w:val="22"/>
          <w:szCs w:val="22"/>
        </w:rPr>
        <w:t>.</w:t>
      </w:r>
      <w:r>
        <w:rPr>
          <w:rFonts w:asciiTheme="minorHAnsi" w:hAnsiTheme="minorHAnsi" w:cstheme="minorHAnsi"/>
          <w:spacing w:val="122"/>
          <w:sz w:val="22"/>
          <w:szCs w:val="22"/>
        </w:rPr>
        <w:t xml:space="preserve"> </w:t>
      </w:r>
      <w:r w:rsidRPr="001D1CDC">
        <w:rPr>
          <w:rFonts w:asciiTheme="minorHAnsi" w:hAnsiTheme="minorHAnsi" w:cstheme="minorHAnsi"/>
          <w:sz w:val="22"/>
          <w:szCs w:val="22"/>
        </w:rPr>
        <w:t>Once the application fee is</w:t>
      </w:r>
      <w:r>
        <w:rPr>
          <w:rFonts w:asciiTheme="minorHAnsi" w:hAnsiTheme="minorHAnsi" w:cstheme="minorHAnsi"/>
          <w:sz w:val="22"/>
          <w:szCs w:val="22"/>
        </w:rPr>
        <w:t xml:space="preserve"> paid, Council will direct the applicant to contact Council’s external legal representative who in turn will provide the applicant with a cost agreement that will detail the total approximate costs associated with the preparation and ultimate registration of the agreement. </w:t>
      </w:r>
    </w:p>
    <w:p w14:paraId="299E108F" w14:textId="77777777" w:rsidR="00A033ED" w:rsidRPr="009F096B" w:rsidRDefault="00A033ED" w:rsidP="00A033ED">
      <w:pPr>
        <w:widowControl w:val="0"/>
        <w:autoSpaceDE w:val="0"/>
        <w:autoSpaceDN w:val="0"/>
        <w:adjustRightInd w:val="0"/>
        <w:spacing w:line="360" w:lineRule="auto"/>
        <w:ind w:left="360" w:hanging="360"/>
        <w:rPr>
          <w:rFonts w:asciiTheme="minorHAnsi" w:hAnsiTheme="minorHAnsi" w:cstheme="minorHAnsi"/>
          <w:sz w:val="22"/>
          <w:szCs w:val="22"/>
        </w:rPr>
      </w:pPr>
      <w:r w:rsidRPr="009F096B">
        <w:rPr>
          <w:rFonts w:asciiTheme="minorHAnsi" w:hAnsiTheme="minorHAnsi" w:cstheme="minorHAnsi"/>
          <w:w w:val="99"/>
          <w:sz w:val="22"/>
          <w:szCs w:val="22"/>
        </w:rPr>
        <w:t>4</w:t>
      </w:r>
      <w:r w:rsidRPr="009F096B">
        <w:rPr>
          <w:rFonts w:asciiTheme="minorHAnsi" w:hAnsiTheme="minorHAnsi" w:cstheme="minorHAnsi"/>
          <w:sz w:val="22"/>
          <w:szCs w:val="22"/>
        </w:rPr>
        <w:t>.</w:t>
      </w:r>
      <w:r w:rsidRPr="009F096B">
        <w:rPr>
          <w:rFonts w:asciiTheme="minorHAnsi" w:hAnsiTheme="minorHAnsi" w:cstheme="minorHAnsi"/>
          <w:spacing w:val="122"/>
          <w:sz w:val="22"/>
          <w:szCs w:val="22"/>
        </w:rPr>
        <w:t xml:space="preserve"> </w:t>
      </w:r>
      <w:r w:rsidRPr="001D1CDC">
        <w:rPr>
          <w:rFonts w:asciiTheme="minorHAnsi" w:hAnsiTheme="minorHAnsi" w:cstheme="minorHAnsi"/>
          <w:sz w:val="22"/>
          <w:szCs w:val="22"/>
        </w:rPr>
        <w:t>Council’s external legal services w</w:t>
      </w:r>
      <w:r>
        <w:rPr>
          <w:rFonts w:asciiTheme="minorHAnsi" w:hAnsiTheme="minorHAnsi" w:cstheme="minorHAnsi"/>
          <w:sz w:val="22"/>
          <w:szCs w:val="22"/>
        </w:rPr>
        <w:t xml:space="preserve">ill prepare the draft agreement. The agreement will then be circulated to be reviewed by Council officers and the applicant/owner. </w:t>
      </w:r>
    </w:p>
    <w:p w14:paraId="2FEE0F8C" w14:textId="77777777" w:rsidR="00A033ED" w:rsidRDefault="00A033ED" w:rsidP="00A033ED">
      <w:pPr>
        <w:widowControl w:val="0"/>
        <w:autoSpaceDE w:val="0"/>
        <w:autoSpaceDN w:val="0"/>
        <w:adjustRightInd w:val="0"/>
        <w:spacing w:line="360" w:lineRule="auto"/>
        <w:ind w:left="360" w:hanging="360"/>
        <w:rPr>
          <w:rFonts w:asciiTheme="minorHAnsi" w:hAnsiTheme="minorHAnsi" w:cstheme="minorHAnsi"/>
          <w:sz w:val="22"/>
          <w:szCs w:val="22"/>
        </w:rPr>
      </w:pPr>
      <w:r w:rsidRPr="009F096B">
        <w:rPr>
          <w:rFonts w:asciiTheme="minorHAnsi" w:hAnsiTheme="minorHAnsi" w:cstheme="minorHAnsi"/>
          <w:w w:val="99"/>
          <w:sz w:val="22"/>
          <w:szCs w:val="22"/>
        </w:rPr>
        <w:t>5</w:t>
      </w:r>
      <w:r w:rsidRPr="009F096B">
        <w:rPr>
          <w:rFonts w:asciiTheme="minorHAnsi" w:hAnsiTheme="minorHAnsi" w:cstheme="minorHAnsi"/>
          <w:sz w:val="22"/>
          <w:szCs w:val="22"/>
        </w:rPr>
        <w:t>.</w:t>
      </w:r>
      <w:r w:rsidRPr="009F096B">
        <w:rPr>
          <w:rFonts w:asciiTheme="minorHAnsi" w:hAnsiTheme="minorHAnsi" w:cstheme="minorHAnsi"/>
          <w:spacing w:val="122"/>
          <w:sz w:val="22"/>
          <w:szCs w:val="22"/>
        </w:rPr>
        <w:t xml:space="preserve"> </w:t>
      </w:r>
      <w:r w:rsidRPr="001D1CDC">
        <w:rPr>
          <w:rFonts w:asciiTheme="minorHAnsi" w:hAnsiTheme="minorHAnsi" w:cstheme="minorHAnsi"/>
          <w:sz w:val="22"/>
          <w:szCs w:val="22"/>
        </w:rPr>
        <w:t xml:space="preserve">Once all parties are satisfied with the draft agreement </w:t>
      </w:r>
      <w:r>
        <w:rPr>
          <w:rFonts w:asciiTheme="minorHAnsi" w:hAnsiTheme="minorHAnsi" w:cstheme="minorHAnsi"/>
          <w:sz w:val="22"/>
          <w:szCs w:val="22"/>
        </w:rPr>
        <w:t xml:space="preserve">Council’s external legal services will send a request to all parties for the agreement to be electronically signed. </w:t>
      </w:r>
    </w:p>
    <w:p w14:paraId="5AD74047" w14:textId="77777777" w:rsidR="00A033ED" w:rsidRDefault="00A033ED" w:rsidP="00A033ED">
      <w:pPr>
        <w:widowControl w:val="0"/>
        <w:autoSpaceDE w:val="0"/>
        <w:autoSpaceDN w:val="0"/>
        <w:adjustRightInd w:val="0"/>
        <w:spacing w:line="360" w:lineRule="auto"/>
        <w:ind w:left="360" w:hanging="360"/>
        <w:rPr>
          <w:rFonts w:asciiTheme="minorHAnsi" w:hAnsiTheme="minorHAnsi" w:cstheme="minorHAnsi"/>
          <w:sz w:val="22"/>
          <w:szCs w:val="22"/>
        </w:rPr>
      </w:pPr>
      <w:r>
        <w:rPr>
          <w:rFonts w:asciiTheme="minorHAnsi" w:hAnsiTheme="minorHAnsi" w:cstheme="minorHAnsi"/>
          <w:sz w:val="22"/>
          <w:szCs w:val="22"/>
        </w:rPr>
        <w:t xml:space="preserve">6. The signed agreement will be registered with Land Use Victoria (LUV). </w:t>
      </w:r>
      <w:r>
        <w:rPr>
          <w:rFonts w:asciiTheme="minorHAnsi" w:hAnsiTheme="minorHAnsi" w:cstheme="minorHAnsi"/>
          <w:sz w:val="22"/>
          <w:szCs w:val="22"/>
        </w:rPr>
        <w:br/>
        <w:t xml:space="preserve">*LUV timeframes </w:t>
      </w:r>
      <w:proofErr w:type="gramStart"/>
      <w:r>
        <w:rPr>
          <w:rFonts w:asciiTheme="minorHAnsi" w:hAnsiTheme="minorHAnsi" w:cstheme="minorHAnsi"/>
          <w:sz w:val="22"/>
          <w:szCs w:val="22"/>
        </w:rPr>
        <w:t>vary</w:t>
      </w:r>
      <w:proofErr w:type="gramEnd"/>
      <w:r>
        <w:rPr>
          <w:rFonts w:asciiTheme="minorHAnsi" w:hAnsiTheme="minorHAnsi" w:cstheme="minorHAnsi"/>
          <w:sz w:val="22"/>
          <w:szCs w:val="22"/>
        </w:rPr>
        <w:t xml:space="preserve"> and registration may take up to 1 month. </w:t>
      </w:r>
    </w:p>
    <w:p w14:paraId="0EC9DC81" w14:textId="77777777" w:rsidR="00A033ED" w:rsidRPr="009F096B" w:rsidRDefault="00A033ED" w:rsidP="00A033ED">
      <w:pPr>
        <w:widowControl w:val="0"/>
        <w:autoSpaceDE w:val="0"/>
        <w:autoSpaceDN w:val="0"/>
        <w:adjustRightInd w:val="0"/>
        <w:spacing w:before="176" w:after="196" w:line="480" w:lineRule="exact"/>
        <w:rPr>
          <w:rFonts w:asciiTheme="minorHAnsi" w:hAnsiTheme="minorHAnsi" w:cstheme="minorHAnsi"/>
          <w:b/>
          <w:bCs/>
          <w:sz w:val="22"/>
          <w:szCs w:val="22"/>
        </w:rPr>
      </w:pPr>
      <w:r w:rsidRPr="009F096B">
        <w:rPr>
          <w:rFonts w:asciiTheme="minorHAnsi" w:hAnsiTheme="minorHAnsi" w:cstheme="minorHAnsi"/>
          <w:b/>
          <w:bCs/>
          <w:sz w:val="22"/>
          <w:szCs w:val="22"/>
        </w:rPr>
        <w:t>Section 173 Agreement C</w:t>
      </w:r>
      <w:r w:rsidRPr="009F096B">
        <w:rPr>
          <w:rFonts w:asciiTheme="minorHAnsi" w:hAnsiTheme="minorHAnsi" w:cstheme="minorHAnsi"/>
          <w:b/>
          <w:bCs/>
          <w:spacing w:val="-1"/>
          <w:sz w:val="22"/>
          <w:szCs w:val="22"/>
        </w:rPr>
        <w:t>h</w:t>
      </w:r>
      <w:r w:rsidRPr="009F096B">
        <w:rPr>
          <w:rFonts w:asciiTheme="minorHAnsi" w:hAnsiTheme="minorHAnsi" w:cstheme="minorHAnsi"/>
          <w:b/>
          <w:bCs/>
          <w:sz w:val="22"/>
          <w:szCs w:val="22"/>
        </w:rPr>
        <w:t>eckli</w:t>
      </w:r>
      <w:r w:rsidRPr="009F096B">
        <w:rPr>
          <w:rFonts w:asciiTheme="minorHAnsi" w:hAnsiTheme="minorHAnsi" w:cstheme="minorHAnsi"/>
          <w:b/>
          <w:bCs/>
          <w:spacing w:val="-1"/>
          <w:sz w:val="22"/>
          <w:szCs w:val="22"/>
        </w:rPr>
        <w:t>s</w:t>
      </w:r>
      <w:r w:rsidRPr="009F096B">
        <w:rPr>
          <w:rFonts w:asciiTheme="minorHAnsi" w:hAnsiTheme="minorHAnsi" w:cstheme="minorHAnsi"/>
          <w:b/>
          <w:bCs/>
          <w:sz w:val="22"/>
          <w:szCs w:val="22"/>
        </w:rPr>
        <w:t>t</w:t>
      </w:r>
    </w:p>
    <w:p w14:paraId="711D0C3D" w14:textId="77777777" w:rsidR="00A033ED" w:rsidRPr="009F096B" w:rsidRDefault="00A033ED" w:rsidP="00A033ED">
      <w:pPr>
        <w:pStyle w:val="NoSpacing"/>
        <w:rPr>
          <w:rFonts w:asciiTheme="minorHAnsi" w:hAnsiTheme="minorHAnsi" w:cstheme="minorHAnsi"/>
          <w:sz w:val="22"/>
          <w:szCs w:val="22"/>
        </w:rPr>
      </w:pPr>
      <w:r w:rsidRPr="009F096B">
        <w:rPr>
          <w:rFonts w:asciiTheme="minorHAnsi" w:hAnsiTheme="minorHAnsi" w:cstheme="minorHAnsi"/>
          <w:sz w:val="22"/>
          <w:szCs w:val="22"/>
        </w:rPr>
        <w:t>When applying for Council to prepare a S173 agreement on your behalf, the following documentation must be submitted.</w:t>
      </w:r>
    </w:p>
    <w:p w14:paraId="026B7607" w14:textId="77777777" w:rsidR="00A033ED" w:rsidRPr="009F096B" w:rsidRDefault="00A033ED" w:rsidP="00A033ED">
      <w:pPr>
        <w:pStyle w:val="NoSpacing"/>
        <w:rPr>
          <w:rFonts w:asciiTheme="minorHAnsi" w:hAnsiTheme="minorHAnsi" w:cstheme="minorHAnsi"/>
          <w:sz w:val="22"/>
          <w:szCs w:val="22"/>
        </w:rPr>
      </w:pPr>
    </w:p>
    <w:tbl>
      <w:tblPr>
        <w:tblStyle w:val="TableGrid"/>
        <w:tblW w:w="0" w:type="auto"/>
        <w:tblLook w:val="04A0" w:firstRow="1" w:lastRow="0" w:firstColumn="1" w:lastColumn="0" w:noHBand="0" w:noVBand="1"/>
        <w:tblCaption w:val="Section 173 Agreement Checklist"/>
        <w:tblDescription w:val="Section 173 Agreement Checklist"/>
      </w:tblPr>
      <w:tblGrid>
        <w:gridCol w:w="8845"/>
        <w:gridCol w:w="1479"/>
      </w:tblGrid>
      <w:tr w:rsidR="00A033ED" w:rsidRPr="009F096B" w14:paraId="2E59AA68" w14:textId="77777777" w:rsidTr="00921B06">
        <w:trPr>
          <w:tblHeader/>
        </w:trPr>
        <w:tc>
          <w:tcPr>
            <w:tcW w:w="8845" w:type="dxa"/>
            <w:shd w:val="clear" w:color="auto" w:fill="DBE5F1" w:themeFill="accent1" w:themeFillTint="33"/>
          </w:tcPr>
          <w:p w14:paraId="6F9B9360" w14:textId="77777777" w:rsidR="00A033ED" w:rsidRPr="00B931ED" w:rsidRDefault="00A033ED" w:rsidP="00921B06">
            <w:pPr>
              <w:pStyle w:val="NoSpacing"/>
              <w:rPr>
                <w:rFonts w:asciiTheme="minorHAnsi" w:hAnsiTheme="minorHAnsi" w:cstheme="minorHAnsi"/>
                <w:b/>
                <w:bCs/>
                <w:sz w:val="22"/>
                <w:szCs w:val="22"/>
              </w:rPr>
            </w:pPr>
            <w:r w:rsidRPr="00B931ED">
              <w:rPr>
                <w:rFonts w:asciiTheme="minorHAnsi" w:hAnsiTheme="minorHAnsi" w:cstheme="minorHAnsi"/>
                <w:b/>
                <w:bCs/>
                <w:sz w:val="22"/>
                <w:szCs w:val="22"/>
              </w:rPr>
              <w:t xml:space="preserve">Checklist item </w:t>
            </w:r>
          </w:p>
        </w:tc>
        <w:tc>
          <w:tcPr>
            <w:tcW w:w="1479" w:type="dxa"/>
            <w:shd w:val="clear" w:color="auto" w:fill="DBE5F1" w:themeFill="accent1" w:themeFillTint="33"/>
          </w:tcPr>
          <w:p w14:paraId="3E71C9DB" w14:textId="77777777" w:rsidR="00A033ED" w:rsidRPr="00B931ED" w:rsidRDefault="00A033ED" w:rsidP="00921B06">
            <w:pPr>
              <w:pStyle w:val="NoSpacing"/>
              <w:rPr>
                <w:rFonts w:asciiTheme="minorHAnsi" w:hAnsiTheme="minorHAnsi" w:cstheme="minorHAnsi"/>
                <w:b/>
                <w:bCs/>
                <w:sz w:val="22"/>
                <w:szCs w:val="22"/>
              </w:rPr>
            </w:pPr>
            <w:r w:rsidRPr="00B931ED">
              <w:rPr>
                <w:rFonts w:asciiTheme="minorHAnsi" w:hAnsiTheme="minorHAnsi" w:cstheme="minorHAnsi"/>
                <w:b/>
                <w:bCs/>
                <w:sz w:val="22"/>
                <w:szCs w:val="22"/>
              </w:rPr>
              <w:t xml:space="preserve">Have you provided </w:t>
            </w:r>
          </w:p>
        </w:tc>
      </w:tr>
      <w:tr w:rsidR="00A033ED" w:rsidRPr="009F096B" w14:paraId="4B030E74" w14:textId="77777777" w:rsidTr="00921B06">
        <w:tc>
          <w:tcPr>
            <w:tcW w:w="8845" w:type="dxa"/>
          </w:tcPr>
          <w:p w14:paraId="40EB1513" w14:textId="77777777" w:rsidR="00A033ED" w:rsidRPr="009F096B" w:rsidRDefault="00A033ED" w:rsidP="00921B06">
            <w:pPr>
              <w:pStyle w:val="NoSpacing"/>
              <w:rPr>
                <w:rFonts w:asciiTheme="minorHAnsi" w:hAnsiTheme="minorHAnsi" w:cstheme="minorHAnsi"/>
                <w:b/>
                <w:sz w:val="22"/>
                <w:szCs w:val="22"/>
              </w:rPr>
            </w:pPr>
            <w:r>
              <w:rPr>
                <w:rFonts w:asciiTheme="minorHAnsi" w:hAnsiTheme="minorHAnsi" w:cstheme="minorHAnsi"/>
                <w:b/>
                <w:sz w:val="22"/>
                <w:szCs w:val="22"/>
              </w:rPr>
              <w:t>C</w:t>
            </w:r>
            <w:r w:rsidRPr="009F096B">
              <w:rPr>
                <w:rFonts w:asciiTheme="minorHAnsi" w:hAnsiTheme="minorHAnsi" w:cstheme="minorHAnsi"/>
                <w:b/>
                <w:sz w:val="22"/>
                <w:szCs w:val="22"/>
              </w:rPr>
              <w:t>ompleted application</w:t>
            </w:r>
            <w:r w:rsidRPr="009F096B">
              <w:rPr>
                <w:rFonts w:asciiTheme="minorHAnsi" w:hAnsiTheme="minorHAnsi" w:cstheme="minorHAnsi"/>
                <w:b/>
                <w:spacing w:val="1"/>
                <w:sz w:val="22"/>
                <w:szCs w:val="22"/>
              </w:rPr>
              <w:t xml:space="preserve"> </w:t>
            </w:r>
            <w:r w:rsidRPr="009F096B">
              <w:rPr>
                <w:rFonts w:asciiTheme="minorHAnsi" w:hAnsiTheme="minorHAnsi" w:cstheme="minorHAnsi"/>
                <w:b/>
                <w:sz w:val="22"/>
                <w:szCs w:val="22"/>
              </w:rPr>
              <w:t>fo</w:t>
            </w:r>
            <w:r w:rsidRPr="009F096B">
              <w:rPr>
                <w:rFonts w:asciiTheme="minorHAnsi" w:hAnsiTheme="minorHAnsi" w:cstheme="minorHAnsi"/>
                <w:b/>
                <w:spacing w:val="1"/>
                <w:sz w:val="22"/>
                <w:szCs w:val="22"/>
              </w:rPr>
              <w:t>r</w:t>
            </w:r>
            <w:r w:rsidRPr="009F096B">
              <w:rPr>
                <w:rFonts w:asciiTheme="minorHAnsi" w:hAnsiTheme="minorHAnsi" w:cstheme="minorHAnsi"/>
                <w:b/>
                <w:sz w:val="22"/>
                <w:szCs w:val="22"/>
              </w:rPr>
              <w:t>m</w:t>
            </w:r>
          </w:p>
          <w:p w14:paraId="159443B6" w14:textId="77777777" w:rsidR="00A033ED" w:rsidRPr="009F096B" w:rsidRDefault="00A033ED" w:rsidP="00921B06">
            <w:pPr>
              <w:pStyle w:val="NoSpacing"/>
              <w:rPr>
                <w:rFonts w:asciiTheme="minorHAnsi" w:hAnsiTheme="minorHAnsi" w:cstheme="minorHAnsi"/>
                <w:i/>
                <w:iCs/>
                <w:position w:val="-1"/>
                <w:sz w:val="22"/>
                <w:szCs w:val="22"/>
              </w:rPr>
            </w:pPr>
            <w:r w:rsidRPr="009F096B">
              <w:rPr>
                <w:rFonts w:asciiTheme="minorHAnsi" w:hAnsiTheme="minorHAnsi" w:cstheme="minorHAnsi"/>
                <w:i/>
                <w:iCs/>
                <w:position w:val="-1"/>
                <w:sz w:val="22"/>
                <w:szCs w:val="22"/>
              </w:rPr>
              <w:t>Remember it is against the la</w:t>
            </w:r>
            <w:r w:rsidRPr="009F096B">
              <w:rPr>
                <w:rFonts w:asciiTheme="minorHAnsi" w:hAnsiTheme="minorHAnsi" w:cstheme="minorHAnsi"/>
                <w:i/>
                <w:iCs/>
                <w:spacing w:val="-1"/>
                <w:position w:val="-1"/>
                <w:sz w:val="22"/>
                <w:szCs w:val="22"/>
              </w:rPr>
              <w:t>w</w:t>
            </w:r>
            <w:r w:rsidRPr="009F096B">
              <w:rPr>
                <w:rFonts w:asciiTheme="minorHAnsi" w:hAnsiTheme="minorHAnsi" w:cstheme="minorHAnsi"/>
                <w:i/>
                <w:iCs/>
                <w:position w:val="-1"/>
                <w:sz w:val="22"/>
                <w:szCs w:val="22"/>
              </w:rPr>
              <w:t xml:space="preserve"> to give false and mislea</w:t>
            </w:r>
            <w:r w:rsidRPr="009F096B">
              <w:rPr>
                <w:rFonts w:asciiTheme="minorHAnsi" w:hAnsiTheme="minorHAnsi" w:cstheme="minorHAnsi"/>
                <w:i/>
                <w:iCs/>
                <w:spacing w:val="-1"/>
                <w:position w:val="-1"/>
                <w:sz w:val="22"/>
                <w:szCs w:val="22"/>
              </w:rPr>
              <w:t>d</w:t>
            </w:r>
            <w:r w:rsidRPr="009F096B">
              <w:rPr>
                <w:rFonts w:asciiTheme="minorHAnsi" w:hAnsiTheme="minorHAnsi" w:cstheme="minorHAnsi"/>
                <w:i/>
                <w:iCs/>
                <w:position w:val="-1"/>
                <w:sz w:val="22"/>
                <w:szCs w:val="22"/>
              </w:rPr>
              <w:t>ing i</w:t>
            </w:r>
            <w:r w:rsidRPr="009F096B">
              <w:rPr>
                <w:rFonts w:asciiTheme="minorHAnsi" w:hAnsiTheme="minorHAnsi" w:cstheme="minorHAnsi"/>
                <w:i/>
                <w:iCs/>
                <w:spacing w:val="-1"/>
                <w:position w:val="-1"/>
                <w:sz w:val="22"/>
                <w:szCs w:val="22"/>
              </w:rPr>
              <w:t>n</w:t>
            </w:r>
            <w:r w:rsidRPr="009F096B">
              <w:rPr>
                <w:rFonts w:asciiTheme="minorHAnsi" w:hAnsiTheme="minorHAnsi" w:cstheme="minorHAnsi"/>
                <w:i/>
                <w:iCs/>
                <w:position w:val="-1"/>
                <w:sz w:val="22"/>
                <w:szCs w:val="22"/>
              </w:rPr>
              <w:t>form</w:t>
            </w:r>
            <w:r w:rsidRPr="009F096B">
              <w:rPr>
                <w:rFonts w:asciiTheme="minorHAnsi" w:hAnsiTheme="minorHAnsi" w:cstheme="minorHAnsi"/>
                <w:i/>
                <w:iCs/>
                <w:spacing w:val="-2"/>
                <w:position w:val="-1"/>
                <w:sz w:val="22"/>
                <w:szCs w:val="22"/>
              </w:rPr>
              <w:t>a</w:t>
            </w:r>
            <w:r w:rsidRPr="009F096B">
              <w:rPr>
                <w:rFonts w:asciiTheme="minorHAnsi" w:hAnsiTheme="minorHAnsi" w:cstheme="minorHAnsi"/>
                <w:i/>
                <w:iCs/>
                <w:position w:val="-1"/>
                <w:sz w:val="22"/>
                <w:szCs w:val="22"/>
              </w:rPr>
              <w:t>ti</w:t>
            </w:r>
            <w:r w:rsidRPr="009F096B">
              <w:rPr>
                <w:rFonts w:asciiTheme="minorHAnsi" w:hAnsiTheme="minorHAnsi" w:cstheme="minorHAnsi"/>
                <w:i/>
                <w:iCs/>
                <w:spacing w:val="-1"/>
                <w:position w:val="-1"/>
                <w:sz w:val="22"/>
                <w:szCs w:val="22"/>
              </w:rPr>
              <w:t>on</w:t>
            </w:r>
            <w:r w:rsidRPr="009F096B">
              <w:rPr>
                <w:rFonts w:asciiTheme="minorHAnsi" w:hAnsiTheme="minorHAnsi" w:cstheme="minorHAnsi"/>
                <w:i/>
                <w:iCs/>
                <w:position w:val="-1"/>
                <w:sz w:val="22"/>
                <w:szCs w:val="22"/>
              </w:rPr>
              <w:t>.</w:t>
            </w:r>
          </w:p>
        </w:tc>
        <w:tc>
          <w:tcPr>
            <w:tcW w:w="1479" w:type="dxa"/>
          </w:tcPr>
          <w:p w14:paraId="73F64D5E" w14:textId="77777777" w:rsidR="00A033ED" w:rsidRPr="009F096B" w:rsidRDefault="00A033ED" w:rsidP="00921B06">
            <w:pPr>
              <w:pStyle w:val="NoSpacing"/>
              <w:rPr>
                <w:rFonts w:asciiTheme="minorHAnsi" w:hAnsiTheme="minorHAnsi" w:cstheme="minorHAnsi"/>
                <w:sz w:val="22"/>
                <w:szCs w:val="22"/>
              </w:rPr>
            </w:pPr>
          </w:p>
        </w:tc>
      </w:tr>
      <w:tr w:rsidR="00A033ED" w:rsidRPr="009F096B" w14:paraId="30C7E917" w14:textId="77777777" w:rsidTr="00921B06">
        <w:tc>
          <w:tcPr>
            <w:tcW w:w="8845" w:type="dxa"/>
          </w:tcPr>
          <w:p w14:paraId="4F4E42FE" w14:textId="77777777" w:rsidR="00A033ED" w:rsidRPr="009F096B" w:rsidRDefault="00A033ED" w:rsidP="00921B06">
            <w:pPr>
              <w:pStyle w:val="NoSpacing"/>
              <w:rPr>
                <w:rFonts w:asciiTheme="minorHAnsi" w:hAnsiTheme="minorHAnsi" w:cstheme="minorHAnsi"/>
                <w:sz w:val="22"/>
                <w:szCs w:val="22"/>
              </w:rPr>
            </w:pPr>
            <w:r w:rsidRPr="009F096B">
              <w:rPr>
                <w:rFonts w:asciiTheme="minorHAnsi" w:hAnsiTheme="minorHAnsi" w:cstheme="minorHAnsi"/>
                <w:b/>
                <w:sz w:val="22"/>
                <w:szCs w:val="22"/>
              </w:rPr>
              <w:t>The appropriate fee</w:t>
            </w:r>
            <w:r>
              <w:rPr>
                <w:rFonts w:asciiTheme="minorHAnsi" w:hAnsiTheme="minorHAnsi" w:cstheme="minorHAnsi"/>
                <w:b/>
                <w:sz w:val="22"/>
                <w:szCs w:val="22"/>
              </w:rPr>
              <w:t xml:space="preserve"> (Council can send an invoice for payment of fee once application form received)</w:t>
            </w:r>
          </w:p>
          <w:p w14:paraId="086CF5B9" w14:textId="01743A7D" w:rsidR="00A033ED" w:rsidRDefault="00A033ED" w:rsidP="00921B06">
            <w:pPr>
              <w:pStyle w:val="NoSpacing"/>
              <w:rPr>
                <w:rFonts w:asciiTheme="minorHAnsi" w:hAnsiTheme="minorHAnsi" w:cstheme="minorHAnsi"/>
                <w:sz w:val="22"/>
                <w:szCs w:val="22"/>
              </w:rPr>
            </w:pPr>
            <w:proofErr w:type="gramStart"/>
            <w:r w:rsidRPr="009F096B">
              <w:rPr>
                <w:rFonts w:asciiTheme="minorHAnsi" w:hAnsiTheme="minorHAnsi" w:cstheme="minorHAnsi"/>
                <w:color w:val="000000"/>
                <w:sz w:val="22"/>
                <w:szCs w:val="22"/>
              </w:rPr>
              <w:t>Council</w:t>
            </w:r>
            <w:proofErr w:type="gramEnd"/>
            <w:r w:rsidRPr="009F096B">
              <w:rPr>
                <w:rFonts w:asciiTheme="minorHAnsi" w:hAnsiTheme="minorHAnsi" w:cstheme="minorHAnsi"/>
                <w:color w:val="000000"/>
                <w:spacing w:val="32"/>
                <w:sz w:val="22"/>
                <w:szCs w:val="22"/>
              </w:rPr>
              <w:t xml:space="preserve"> </w:t>
            </w:r>
            <w:r w:rsidRPr="009F096B">
              <w:rPr>
                <w:rFonts w:asciiTheme="minorHAnsi" w:hAnsiTheme="minorHAnsi" w:cstheme="minorHAnsi"/>
                <w:color w:val="000000"/>
                <w:sz w:val="22"/>
                <w:szCs w:val="22"/>
              </w:rPr>
              <w:t>charges</w:t>
            </w:r>
            <w:r w:rsidRPr="009F096B">
              <w:rPr>
                <w:rFonts w:asciiTheme="minorHAnsi" w:hAnsiTheme="minorHAnsi" w:cstheme="minorHAnsi"/>
                <w:color w:val="000000"/>
                <w:spacing w:val="34"/>
                <w:sz w:val="22"/>
                <w:szCs w:val="22"/>
              </w:rPr>
              <w:t xml:space="preserve"> </w:t>
            </w:r>
            <w:r w:rsidRPr="009F096B">
              <w:rPr>
                <w:rFonts w:asciiTheme="minorHAnsi" w:hAnsiTheme="minorHAnsi" w:cstheme="minorHAnsi"/>
                <w:color w:val="000000"/>
                <w:sz w:val="22"/>
                <w:szCs w:val="22"/>
              </w:rPr>
              <w:t>a</w:t>
            </w:r>
            <w:r w:rsidRPr="009F096B">
              <w:rPr>
                <w:rFonts w:asciiTheme="minorHAnsi" w:hAnsiTheme="minorHAnsi" w:cstheme="minorHAnsi"/>
                <w:color w:val="000000"/>
                <w:spacing w:val="34"/>
                <w:sz w:val="22"/>
                <w:szCs w:val="22"/>
              </w:rPr>
              <w:t xml:space="preserve"> </w:t>
            </w:r>
            <w:r w:rsidRPr="008D5C67">
              <w:rPr>
                <w:rFonts w:asciiTheme="minorHAnsi" w:hAnsiTheme="minorHAnsi" w:cstheme="minorHAnsi"/>
                <w:color w:val="000000"/>
                <w:sz w:val="22"/>
                <w:szCs w:val="22"/>
              </w:rPr>
              <w:t>fee</w:t>
            </w:r>
            <w:r w:rsidRPr="008D5C67">
              <w:rPr>
                <w:rFonts w:asciiTheme="minorHAnsi" w:hAnsiTheme="minorHAnsi" w:cstheme="minorHAnsi"/>
                <w:color w:val="000000"/>
                <w:spacing w:val="4"/>
                <w:sz w:val="22"/>
                <w:szCs w:val="22"/>
              </w:rPr>
              <w:t xml:space="preserve"> of $7</w:t>
            </w:r>
            <w:r w:rsidR="008D5C67" w:rsidRPr="008D5C67">
              <w:rPr>
                <w:rFonts w:asciiTheme="minorHAnsi" w:hAnsiTheme="minorHAnsi" w:cstheme="minorHAnsi"/>
                <w:color w:val="000000"/>
                <w:spacing w:val="4"/>
                <w:sz w:val="22"/>
                <w:szCs w:val="22"/>
              </w:rPr>
              <w:t>20</w:t>
            </w:r>
            <w:r w:rsidRPr="008D5C67">
              <w:rPr>
                <w:rFonts w:asciiTheme="minorHAnsi" w:hAnsiTheme="minorHAnsi" w:cstheme="minorHAnsi"/>
                <w:color w:val="000000"/>
                <w:spacing w:val="4"/>
                <w:sz w:val="22"/>
                <w:szCs w:val="22"/>
              </w:rPr>
              <w:t xml:space="preserve"> to prepare an agreement or $7</w:t>
            </w:r>
            <w:r w:rsidR="008D5C67" w:rsidRPr="008D5C67">
              <w:rPr>
                <w:rFonts w:asciiTheme="minorHAnsi" w:hAnsiTheme="minorHAnsi" w:cstheme="minorHAnsi"/>
                <w:color w:val="000000"/>
                <w:spacing w:val="4"/>
                <w:sz w:val="22"/>
                <w:szCs w:val="22"/>
              </w:rPr>
              <w:t>48</w:t>
            </w:r>
            <w:r w:rsidRPr="008D5C67">
              <w:rPr>
                <w:rFonts w:asciiTheme="minorHAnsi" w:hAnsiTheme="minorHAnsi" w:cstheme="minorHAnsi"/>
                <w:color w:val="000000"/>
                <w:spacing w:val="4"/>
                <w:sz w:val="22"/>
                <w:szCs w:val="22"/>
              </w:rPr>
              <w:t xml:space="preserve"> to</w:t>
            </w:r>
            <w:r>
              <w:rPr>
                <w:rFonts w:asciiTheme="minorHAnsi" w:hAnsiTheme="minorHAnsi" w:cstheme="minorHAnsi"/>
                <w:color w:val="000000"/>
                <w:spacing w:val="4"/>
                <w:sz w:val="22"/>
                <w:szCs w:val="22"/>
              </w:rPr>
              <w:t xml:space="preserve"> amend or end an agreement</w:t>
            </w:r>
            <w:r w:rsidRPr="009F096B">
              <w:rPr>
                <w:rFonts w:asciiTheme="minorHAnsi" w:hAnsiTheme="minorHAnsi" w:cstheme="minorHAnsi"/>
                <w:color w:val="000000"/>
                <w:spacing w:val="4"/>
                <w:sz w:val="22"/>
                <w:szCs w:val="22"/>
              </w:rPr>
              <w:t>.</w:t>
            </w:r>
            <w:r>
              <w:rPr>
                <w:rFonts w:asciiTheme="minorHAnsi" w:hAnsiTheme="minorHAnsi" w:cstheme="minorHAnsi"/>
                <w:sz w:val="22"/>
                <w:szCs w:val="22"/>
              </w:rPr>
              <w:t xml:space="preserve">  </w:t>
            </w:r>
            <w:r w:rsidRPr="009F096B">
              <w:rPr>
                <w:rFonts w:asciiTheme="minorHAnsi" w:hAnsiTheme="minorHAnsi" w:cstheme="minorHAnsi"/>
                <w:sz w:val="22"/>
                <w:szCs w:val="22"/>
              </w:rPr>
              <w:t>Th</w:t>
            </w:r>
            <w:r>
              <w:rPr>
                <w:rFonts w:asciiTheme="minorHAnsi" w:hAnsiTheme="minorHAnsi" w:cstheme="minorHAnsi"/>
                <w:sz w:val="22"/>
                <w:szCs w:val="22"/>
              </w:rPr>
              <w:t>is</w:t>
            </w:r>
            <w:r w:rsidRPr="009F096B">
              <w:rPr>
                <w:rFonts w:asciiTheme="minorHAnsi" w:hAnsiTheme="minorHAnsi" w:cstheme="minorHAnsi"/>
                <w:sz w:val="22"/>
                <w:szCs w:val="22"/>
              </w:rPr>
              <w:t xml:space="preserve"> covers </w:t>
            </w:r>
            <w:r>
              <w:rPr>
                <w:rFonts w:asciiTheme="minorHAnsi" w:hAnsiTheme="minorHAnsi" w:cstheme="minorHAnsi"/>
                <w:sz w:val="22"/>
                <w:szCs w:val="22"/>
              </w:rPr>
              <w:t>Council’s</w:t>
            </w:r>
            <w:r w:rsidRPr="009F096B">
              <w:rPr>
                <w:rFonts w:asciiTheme="minorHAnsi" w:hAnsiTheme="minorHAnsi" w:cstheme="minorHAnsi"/>
                <w:sz w:val="22"/>
                <w:szCs w:val="22"/>
              </w:rPr>
              <w:t xml:space="preserve"> administrative costs </w:t>
            </w:r>
            <w:r>
              <w:rPr>
                <w:rFonts w:asciiTheme="minorHAnsi" w:hAnsiTheme="minorHAnsi" w:cstheme="minorHAnsi"/>
                <w:sz w:val="22"/>
                <w:szCs w:val="22"/>
              </w:rPr>
              <w:t xml:space="preserve">associated with the </w:t>
            </w:r>
            <w:r w:rsidRPr="009F096B">
              <w:rPr>
                <w:rFonts w:asciiTheme="minorHAnsi" w:hAnsiTheme="minorHAnsi" w:cstheme="minorHAnsi"/>
                <w:sz w:val="22"/>
                <w:szCs w:val="22"/>
              </w:rPr>
              <w:t>pr</w:t>
            </w:r>
            <w:r>
              <w:rPr>
                <w:rFonts w:asciiTheme="minorHAnsi" w:hAnsiTheme="minorHAnsi" w:cstheme="minorHAnsi"/>
                <w:sz w:val="22"/>
                <w:szCs w:val="22"/>
              </w:rPr>
              <w:t xml:space="preserve">ocessing of the request only. </w:t>
            </w:r>
          </w:p>
          <w:p w14:paraId="571B7FD0" w14:textId="77777777" w:rsidR="00A033ED" w:rsidRDefault="00A033ED" w:rsidP="00921B06">
            <w:pPr>
              <w:pStyle w:val="NoSpacing"/>
              <w:rPr>
                <w:rFonts w:asciiTheme="minorHAnsi" w:hAnsiTheme="minorHAnsi" w:cstheme="minorHAnsi"/>
                <w:sz w:val="22"/>
                <w:szCs w:val="22"/>
              </w:rPr>
            </w:pPr>
          </w:p>
          <w:p w14:paraId="550344F3" w14:textId="77777777" w:rsidR="00A033ED" w:rsidRPr="009F096B" w:rsidRDefault="00A033ED" w:rsidP="00921B06">
            <w:pPr>
              <w:pStyle w:val="NoSpacing"/>
              <w:rPr>
                <w:rFonts w:asciiTheme="minorHAnsi" w:hAnsiTheme="minorHAnsi" w:cstheme="minorHAnsi"/>
                <w:sz w:val="22"/>
                <w:szCs w:val="22"/>
              </w:rPr>
            </w:pPr>
            <w:r>
              <w:rPr>
                <w:rFonts w:asciiTheme="minorHAnsi" w:hAnsiTheme="minorHAnsi" w:cstheme="minorHAnsi"/>
                <w:sz w:val="22"/>
                <w:szCs w:val="22"/>
              </w:rPr>
              <w:t xml:space="preserve">Council’s external legal services charge a separate fee for the preparation and registration of the agreement which must be paid by the applicant. </w:t>
            </w:r>
          </w:p>
        </w:tc>
        <w:tc>
          <w:tcPr>
            <w:tcW w:w="1479" w:type="dxa"/>
          </w:tcPr>
          <w:p w14:paraId="7978F7D0" w14:textId="77777777" w:rsidR="00A033ED" w:rsidRPr="009F096B" w:rsidRDefault="00A033ED" w:rsidP="00921B06">
            <w:pPr>
              <w:pStyle w:val="NoSpacing"/>
              <w:rPr>
                <w:rFonts w:asciiTheme="minorHAnsi" w:hAnsiTheme="minorHAnsi" w:cstheme="minorHAnsi"/>
                <w:sz w:val="22"/>
                <w:szCs w:val="22"/>
              </w:rPr>
            </w:pPr>
          </w:p>
        </w:tc>
      </w:tr>
    </w:tbl>
    <w:p w14:paraId="0045DB05" w14:textId="77777777" w:rsidR="00A033ED" w:rsidRDefault="00A033ED" w:rsidP="00A033ED">
      <w:pPr>
        <w:widowControl w:val="0"/>
        <w:autoSpaceDE w:val="0"/>
        <w:autoSpaceDN w:val="0"/>
        <w:adjustRightInd w:val="0"/>
        <w:spacing w:line="410" w:lineRule="exact"/>
        <w:rPr>
          <w:rFonts w:asciiTheme="minorHAnsi" w:hAnsiTheme="minorHAnsi" w:cstheme="minorHAnsi"/>
          <w:position w:val="-1"/>
          <w:sz w:val="22"/>
          <w:szCs w:val="22"/>
        </w:rPr>
      </w:pPr>
    </w:p>
    <w:p w14:paraId="17533E0D" w14:textId="77777777" w:rsidR="00DE6B91" w:rsidRPr="009F096B" w:rsidRDefault="00DE6B91" w:rsidP="000A0CA4">
      <w:pPr>
        <w:widowControl w:val="0"/>
        <w:autoSpaceDE w:val="0"/>
        <w:autoSpaceDN w:val="0"/>
        <w:adjustRightInd w:val="0"/>
        <w:spacing w:line="410" w:lineRule="exact"/>
        <w:rPr>
          <w:rFonts w:asciiTheme="minorHAnsi" w:hAnsiTheme="minorHAnsi" w:cstheme="minorHAnsi"/>
          <w:position w:val="-1"/>
          <w:sz w:val="22"/>
          <w:szCs w:val="22"/>
        </w:rPr>
        <w:sectPr w:rsidR="00DE6B91" w:rsidRPr="009F096B" w:rsidSect="00B06A73">
          <w:headerReference w:type="default" r:id="rId12"/>
          <w:pgSz w:w="11906" w:h="16838" w:code="9"/>
          <w:pgMar w:top="975" w:right="718" w:bottom="993" w:left="1080" w:header="720" w:footer="720" w:gutter="0"/>
          <w:cols w:space="720"/>
          <w:noEndnote/>
        </w:sectPr>
      </w:pPr>
    </w:p>
    <w:p w14:paraId="749F0EEF" w14:textId="77777777" w:rsidR="009F096B" w:rsidRPr="009F096B" w:rsidRDefault="009F096B" w:rsidP="009A7686">
      <w:pPr>
        <w:widowControl w:val="0"/>
        <w:autoSpaceDE w:val="0"/>
        <w:autoSpaceDN w:val="0"/>
        <w:adjustRightInd w:val="0"/>
        <w:spacing w:after="29" w:line="487" w:lineRule="exact"/>
        <w:rPr>
          <w:rFonts w:asciiTheme="minorHAnsi" w:hAnsiTheme="minorHAnsi" w:cstheme="minorHAnsi"/>
          <w:b/>
          <w:bCs/>
          <w:sz w:val="22"/>
          <w:szCs w:val="22"/>
        </w:rPr>
      </w:pPr>
      <w:bookmarkStart w:id="1" w:name="bkmpage3"/>
    </w:p>
    <w:bookmarkEnd w:id="1"/>
    <w:p w14:paraId="6720EC92" w14:textId="77777777" w:rsidR="00A033ED" w:rsidRDefault="00A033ED" w:rsidP="00A033ED">
      <w:pPr>
        <w:widowControl w:val="0"/>
        <w:autoSpaceDE w:val="0"/>
        <w:autoSpaceDN w:val="0"/>
        <w:adjustRightInd w:val="0"/>
        <w:spacing w:after="29" w:line="487" w:lineRule="exact"/>
        <w:rPr>
          <w:rFonts w:asciiTheme="minorHAnsi" w:hAnsiTheme="minorHAnsi" w:cstheme="minorHAnsi"/>
          <w:b/>
          <w:bCs/>
          <w:sz w:val="22"/>
          <w:szCs w:val="22"/>
        </w:rPr>
      </w:pPr>
      <w:r>
        <w:rPr>
          <w:rFonts w:ascii="DaxOT-Medium" w:hAnsi="DaxOT-Medium" w:cs="Calibri"/>
          <w:sz w:val="36"/>
          <w:szCs w:val="40"/>
        </w:rPr>
        <w:t>Application for the Preparation of a Section 173 Agreement</w:t>
      </w:r>
    </w:p>
    <w:p w14:paraId="75209898" w14:textId="77777777" w:rsidR="00A033ED" w:rsidRDefault="00A033ED" w:rsidP="00A033ED">
      <w:pPr>
        <w:widowControl w:val="0"/>
        <w:autoSpaceDE w:val="0"/>
        <w:autoSpaceDN w:val="0"/>
        <w:adjustRightInd w:val="0"/>
        <w:spacing w:line="285" w:lineRule="exact"/>
        <w:rPr>
          <w:rFonts w:asciiTheme="minorHAnsi" w:hAnsiTheme="minorHAnsi" w:cstheme="minorHAnsi"/>
          <w:b/>
          <w:bCs/>
          <w:position w:val="-1"/>
          <w:sz w:val="22"/>
          <w:szCs w:val="22"/>
        </w:rPr>
      </w:pPr>
    </w:p>
    <w:p w14:paraId="7E8B0437" w14:textId="2B1A3E8B" w:rsidR="00A033ED" w:rsidRDefault="00A033ED" w:rsidP="00A033ED">
      <w:pPr>
        <w:widowControl w:val="0"/>
        <w:autoSpaceDE w:val="0"/>
        <w:autoSpaceDN w:val="0"/>
        <w:adjustRightInd w:val="0"/>
        <w:spacing w:line="285" w:lineRule="exact"/>
        <w:rPr>
          <w:rFonts w:asciiTheme="minorHAnsi" w:hAnsiTheme="minorHAnsi" w:cstheme="minorHAnsi"/>
          <w:bCs/>
          <w:sz w:val="22"/>
          <w:szCs w:val="22"/>
        </w:rPr>
      </w:pPr>
      <w:r w:rsidRPr="00B9605A">
        <w:rPr>
          <w:rFonts w:asciiTheme="minorHAnsi" w:hAnsiTheme="minorHAnsi" w:cstheme="minorHAnsi"/>
          <w:bCs/>
          <w:position w:val="-1"/>
          <w:sz w:val="22"/>
          <w:szCs w:val="22"/>
        </w:rPr>
        <w:t xml:space="preserve">Please contact the </w:t>
      </w:r>
      <w:r w:rsidR="008D5C67">
        <w:rPr>
          <w:rFonts w:asciiTheme="minorHAnsi" w:hAnsiTheme="minorHAnsi" w:cstheme="minorHAnsi"/>
          <w:bCs/>
          <w:position w:val="-1"/>
          <w:sz w:val="22"/>
          <w:szCs w:val="22"/>
        </w:rPr>
        <w:t>T</w:t>
      </w:r>
      <w:r w:rsidRPr="00B9605A">
        <w:rPr>
          <w:rFonts w:asciiTheme="minorHAnsi" w:hAnsiTheme="minorHAnsi" w:cstheme="minorHAnsi"/>
          <w:bCs/>
          <w:position w:val="-1"/>
          <w:sz w:val="22"/>
          <w:szCs w:val="22"/>
        </w:rPr>
        <w:t xml:space="preserve">own </w:t>
      </w:r>
      <w:r w:rsidR="008D5C67">
        <w:rPr>
          <w:rFonts w:asciiTheme="minorHAnsi" w:hAnsiTheme="minorHAnsi" w:cstheme="minorHAnsi"/>
          <w:bCs/>
          <w:position w:val="-1"/>
          <w:sz w:val="22"/>
          <w:szCs w:val="22"/>
        </w:rPr>
        <w:t>P</w:t>
      </w:r>
      <w:r w:rsidRPr="00B9605A">
        <w:rPr>
          <w:rFonts w:asciiTheme="minorHAnsi" w:hAnsiTheme="minorHAnsi" w:cstheme="minorHAnsi"/>
          <w:bCs/>
          <w:position w:val="-1"/>
          <w:sz w:val="22"/>
          <w:szCs w:val="22"/>
        </w:rPr>
        <w:t xml:space="preserve">lanning </w:t>
      </w:r>
      <w:r w:rsidR="008D5C67">
        <w:rPr>
          <w:rFonts w:asciiTheme="minorHAnsi" w:hAnsiTheme="minorHAnsi" w:cstheme="minorHAnsi"/>
          <w:bCs/>
          <w:position w:val="-1"/>
          <w:sz w:val="22"/>
          <w:szCs w:val="22"/>
        </w:rPr>
        <w:t>D</w:t>
      </w:r>
      <w:r w:rsidRPr="00B9605A">
        <w:rPr>
          <w:rFonts w:asciiTheme="minorHAnsi" w:hAnsiTheme="minorHAnsi" w:cstheme="minorHAnsi"/>
          <w:bCs/>
          <w:position w:val="-1"/>
          <w:sz w:val="22"/>
          <w:szCs w:val="22"/>
        </w:rPr>
        <w:t>epartment pr</w:t>
      </w:r>
      <w:r w:rsidRPr="00B9605A">
        <w:rPr>
          <w:rFonts w:asciiTheme="minorHAnsi" w:hAnsiTheme="minorHAnsi" w:cstheme="minorHAnsi"/>
          <w:bCs/>
          <w:spacing w:val="1"/>
          <w:position w:val="-1"/>
          <w:sz w:val="22"/>
          <w:szCs w:val="22"/>
        </w:rPr>
        <w:t>i</w:t>
      </w:r>
      <w:r w:rsidRPr="00B9605A">
        <w:rPr>
          <w:rFonts w:asciiTheme="minorHAnsi" w:hAnsiTheme="minorHAnsi" w:cstheme="minorHAnsi"/>
          <w:bCs/>
          <w:position w:val="-1"/>
          <w:sz w:val="22"/>
          <w:szCs w:val="22"/>
        </w:rPr>
        <w:t>or to</w:t>
      </w:r>
      <w:r w:rsidRPr="00B9605A">
        <w:rPr>
          <w:rFonts w:asciiTheme="minorHAnsi" w:hAnsiTheme="minorHAnsi" w:cstheme="minorHAnsi"/>
          <w:bCs/>
          <w:spacing w:val="2"/>
          <w:position w:val="-1"/>
          <w:sz w:val="22"/>
          <w:szCs w:val="22"/>
        </w:rPr>
        <w:t xml:space="preserve"> </w:t>
      </w:r>
      <w:r w:rsidRPr="00B9605A">
        <w:rPr>
          <w:rFonts w:asciiTheme="minorHAnsi" w:hAnsiTheme="minorHAnsi" w:cstheme="minorHAnsi"/>
          <w:bCs/>
          <w:position w:val="-1"/>
          <w:sz w:val="22"/>
          <w:szCs w:val="22"/>
        </w:rPr>
        <w:t>submitting this applicat</w:t>
      </w:r>
      <w:r w:rsidRPr="00B9605A">
        <w:rPr>
          <w:rFonts w:asciiTheme="minorHAnsi" w:hAnsiTheme="minorHAnsi" w:cstheme="minorHAnsi"/>
          <w:bCs/>
          <w:spacing w:val="1"/>
          <w:position w:val="-1"/>
          <w:sz w:val="22"/>
          <w:szCs w:val="22"/>
        </w:rPr>
        <w:t>i</w:t>
      </w:r>
      <w:r w:rsidRPr="00B9605A">
        <w:rPr>
          <w:rFonts w:asciiTheme="minorHAnsi" w:hAnsiTheme="minorHAnsi" w:cstheme="minorHAnsi"/>
          <w:bCs/>
          <w:position w:val="-1"/>
          <w:sz w:val="22"/>
          <w:szCs w:val="22"/>
        </w:rPr>
        <w:t xml:space="preserve">on form </w:t>
      </w:r>
      <w:r w:rsidRPr="00B9605A">
        <w:rPr>
          <w:rFonts w:asciiTheme="minorHAnsi" w:hAnsiTheme="minorHAnsi" w:cstheme="minorHAnsi"/>
          <w:bCs/>
          <w:sz w:val="22"/>
          <w:szCs w:val="22"/>
        </w:rPr>
        <w:t>to confirm that the required agreement is appropriate for this service.</w:t>
      </w:r>
    </w:p>
    <w:p w14:paraId="362D9BB5" w14:textId="77777777" w:rsidR="00A033ED" w:rsidRDefault="00A033ED" w:rsidP="00A033ED">
      <w:pPr>
        <w:widowControl w:val="0"/>
        <w:autoSpaceDE w:val="0"/>
        <w:autoSpaceDN w:val="0"/>
        <w:adjustRightInd w:val="0"/>
        <w:spacing w:line="285" w:lineRule="exact"/>
        <w:rPr>
          <w:rFonts w:asciiTheme="minorHAnsi" w:hAnsiTheme="minorHAnsi" w:cstheme="minorHAnsi"/>
          <w:bCs/>
          <w:sz w:val="22"/>
          <w:szCs w:val="22"/>
        </w:rPr>
      </w:pPr>
    </w:p>
    <w:p w14:paraId="0EBB2D9F" w14:textId="77777777" w:rsidR="00A033ED" w:rsidRPr="00E76285" w:rsidRDefault="00A033ED" w:rsidP="00A033ED">
      <w:pPr>
        <w:pStyle w:val="CM1"/>
        <w:spacing w:before="120"/>
        <w:rPr>
          <w:rFonts w:ascii="Calibri" w:hAnsi="Calibri" w:cs="Calibri"/>
          <w:b/>
          <w:sz w:val="22"/>
          <w:szCs w:val="22"/>
        </w:rPr>
      </w:pPr>
      <w:r w:rsidRPr="00E76285">
        <w:rPr>
          <w:rFonts w:ascii="Calibri" w:hAnsi="Calibri" w:cs="Calibri"/>
          <w:b/>
          <w:sz w:val="22"/>
          <w:szCs w:val="22"/>
        </w:rPr>
        <w:t xml:space="preserve">APPLICANT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655"/>
      </w:tblGrid>
      <w:tr w:rsidR="00A033ED" w:rsidRPr="00B9605A" w14:paraId="42839D93" w14:textId="77777777" w:rsidTr="00921B06">
        <w:trPr>
          <w:trHeight w:hRule="exact" w:val="454"/>
        </w:trPr>
        <w:tc>
          <w:tcPr>
            <w:tcW w:w="2835" w:type="dxa"/>
            <w:shd w:val="clear" w:color="auto" w:fill="DBE5F1" w:themeFill="accent1" w:themeFillTint="33"/>
            <w:vAlign w:val="center"/>
          </w:tcPr>
          <w:p w14:paraId="3DD1EF73" w14:textId="77777777" w:rsidR="00A033ED" w:rsidRPr="00B9605A" w:rsidRDefault="00A033ED" w:rsidP="00921B06">
            <w:pPr>
              <w:tabs>
                <w:tab w:val="left" w:pos="2592"/>
                <w:tab w:val="right" w:leader="dot" w:pos="10764"/>
              </w:tabs>
              <w:spacing w:before="100" w:beforeAutospacing="1" w:after="100" w:afterAutospacing="1"/>
              <w:rPr>
                <w:rFonts w:asciiTheme="minorHAnsi" w:hAnsiTheme="minorHAnsi" w:cstheme="minorHAnsi"/>
                <w:i/>
                <w:sz w:val="22"/>
                <w:szCs w:val="22"/>
              </w:rPr>
            </w:pPr>
            <w:r w:rsidRPr="00B9605A">
              <w:rPr>
                <w:rFonts w:asciiTheme="minorHAnsi" w:hAnsiTheme="minorHAnsi" w:cstheme="minorHAnsi"/>
                <w:sz w:val="22"/>
                <w:szCs w:val="22"/>
              </w:rPr>
              <w:t>Name:</w:t>
            </w:r>
          </w:p>
        </w:tc>
        <w:tc>
          <w:tcPr>
            <w:tcW w:w="7655" w:type="dxa"/>
            <w:vAlign w:val="center"/>
          </w:tcPr>
          <w:p w14:paraId="39DBDB94" w14:textId="77777777" w:rsidR="00A033ED" w:rsidRPr="00B9605A" w:rsidRDefault="00A033ED" w:rsidP="00921B06">
            <w:pPr>
              <w:tabs>
                <w:tab w:val="right" w:leader="dot" w:pos="8064"/>
              </w:tabs>
              <w:spacing w:before="120"/>
              <w:rPr>
                <w:rFonts w:asciiTheme="minorHAnsi" w:hAnsiTheme="minorHAnsi" w:cstheme="minorHAnsi"/>
                <w:sz w:val="22"/>
                <w:szCs w:val="22"/>
              </w:rPr>
            </w:pPr>
          </w:p>
        </w:tc>
      </w:tr>
      <w:tr w:rsidR="00A033ED" w:rsidRPr="00B9605A" w14:paraId="08E2677D" w14:textId="77777777" w:rsidTr="00921B06">
        <w:trPr>
          <w:trHeight w:hRule="exact" w:val="454"/>
        </w:trPr>
        <w:tc>
          <w:tcPr>
            <w:tcW w:w="2835" w:type="dxa"/>
            <w:shd w:val="clear" w:color="auto" w:fill="DBE5F1" w:themeFill="accent1" w:themeFillTint="33"/>
            <w:vAlign w:val="center"/>
          </w:tcPr>
          <w:p w14:paraId="4E40DDF4" w14:textId="77777777" w:rsidR="00A033ED" w:rsidRPr="00B9605A" w:rsidRDefault="00A033ED" w:rsidP="00921B06">
            <w:pPr>
              <w:tabs>
                <w:tab w:val="left" w:pos="2592"/>
                <w:tab w:val="right" w:leader="dot" w:pos="10764"/>
              </w:tabs>
              <w:spacing w:before="100" w:beforeAutospacing="1" w:after="100" w:afterAutospacing="1"/>
              <w:rPr>
                <w:rFonts w:asciiTheme="minorHAnsi" w:hAnsiTheme="minorHAnsi" w:cstheme="minorHAnsi"/>
                <w:sz w:val="22"/>
                <w:szCs w:val="22"/>
              </w:rPr>
            </w:pPr>
            <w:r w:rsidRPr="00B9605A">
              <w:rPr>
                <w:rFonts w:asciiTheme="minorHAnsi" w:hAnsiTheme="minorHAnsi" w:cstheme="minorHAnsi"/>
                <w:sz w:val="22"/>
                <w:szCs w:val="22"/>
              </w:rPr>
              <w:t>Organisation (if applicable):</w:t>
            </w:r>
          </w:p>
        </w:tc>
        <w:tc>
          <w:tcPr>
            <w:tcW w:w="7655" w:type="dxa"/>
            <w:vAlign w:val="center"/>
          </w:tcPr>
          <w:p w14:paraId="298FB368" w14:textId="77777777" w:rsidR="00A033ED" w:rsidRPr="00B9605A" w:rsidRDefault="00A033ED" w:rsidP="00921B06">
            <w:pPr>
              <w:tabs>
                <w:tab w:val="right" w:leader="dot" w:pos="8064"/>
              </w:tabs>
              <w:spacing w:before="120"/>
              <w:rPr>
                <w:rFonts w:asciiTheme="minorHAnsi" w:hAnsiTheme="minorHAnsi" w:cstheme="minorHAnsi"/>
                <w:sz w:val="22"/>
                <w:szCs w:val="22"/>
              </w:rPr>
            </w:pPr>
          </w:p>
        </w:tc>
      </w:tr>
      <w:tr w:rsidR="00A033ED" w:rsidRPr="00B9605A" w14:paraId="0E1B7BD3" w14:textId="77777777" w:rsidTr="00921B06">
        <w:trPr>
          <w:trHeight w:hRule="exact" w:val="454"/>
        </w:trPr>
        <w:tc>
          <w:tcPr>
            <w:tcW w:w="2835" w:type="dxa"/>
            <w:shd w:val="clear" w:color="auto" w:fill="DBE5F1" w:themeFill="accent1" w:themeFillTint="33"/>
            <w:vAlign w:val="center"/>
          </w:tcPr>
          <w:p w14:paraId="70A8DD8E" w14:textId="77777777" w:rsidR="00A033ED" w:rsidRPr="00B9605A" w:rsidRDefault="00A033ED" w:rsidP="00921B06">
            <w:pPr>
              <w:tabs>
                <w:tab w:val="left" w:pos="2592"/>
                <w:tab w:val="right" w:leader="dot" w:pos="10764"/>
              </w:tabs>
              <w:spacing w:before="100" w:beforeAutospacing="1" w:after="100" w:afterAutospacing="1"/>
              <w:rPr>
                <w:rFonts w:asciiTheme="minorHAnsi" w:hAnsiTheme="minorHAnsi" w:cstheme="minorHAnsi"/>
                <w:sz w:val="22"/>
                <w:szCs w:val="22"/>
              </w:rPr>
            </w:pPr>
            <w:r w:rsidRPr="00B9605A">
              <w:rPr>
                <w:rFonts w:asciiTheme="minorHAnsi" w:hAnsiTheme="minorHAnsi" w:cstheme="minorHAnsi"/>
                <w:sz w:val="22"/>
                <w:szCs w:val="22"/>
              </w:rPr>
              <w:t>Address:</w:t>
            </w:r>
          </w:p>
        </w:tc>
        <w:tc>
          <w:tcPr>
            <w:tcW w:w="7655" w:type="dxa"/>
            <w:vAlign w:val="center"/>
          </w:tcPr>
          <w:p w14:paraId="194884CD" w14:textId="77777777" w:rsidR="00A033ED" w:rsidRPr="00B9605A" w:rsidRDefault="00A033ED" w:rsidP="00921B06">
            <w:pPr>
              <w:tabs>
                <w:tab w:val="right" w:leader="dot" w:pos="8064"/>
              </w:tabs>
              <w:spacing w:before="120"/>
              <w:rPr>
                <w:rFonts w:asciiTheme="minorHAnsi" w:hAnsiTheme="minorHAnsi" w:cstheme="minorHAnsi"/>
                <w:sz w:val="22"/>
                <w:szCs w:val="22"/>
              </w:rPr>
            </w:pPr>
          </w:p>
        </w:tc>
      </w:tr>
      <w:tr w:rsidR="00A033ED" w:rsidRPr="00B9605A" w14:paraId="43D97EC7" w14:textId="77777777" w:rsidTr="00921B06">
        <w:trPr>
          <w:trHeight w:hRule="exact" w:val="454"/>
        </w:trPr>
        <w:tc>
          <w:tcPr>
            <w:tcW w:w="2835" w:type="dxa"/>
            <w:tcBorders>
              <w:bottom w:val="single" w:sz="4" w:space="0" w:color="auto"/>
            </w:tcBorders>
            <w:shd w:val="clear" w:color="auto" w:fill="DBE5F1" w:themeFill="accent1" w:themeFillTint="33"/>
            <w:vAlign w:val="center"/>
          </w:tcPr>
          <w:p w14:paraId="4F6A0ED7" w14:textId="77777777" w:rsidR="00A033ED" w:rsidRPr="00B9605A" w:rsidRDefault="00A033ED" w:rsidP="00921B06">
            <w:pPr>
              <w:tabs>
                <w:tab w:val="right" w:leader="dot" w:pos="10764"/>
              </w:tabs>
              <w:spacing w:after="100" w:afterAutospacing="1"/>
              <w:rPr>
                <w:rFonts w:asciiTheme="minorHAnsi" w:hAnsiTheme="minorHAnsi" w:cstheme="minorHAnsi"/>
                <w:sz w:val="22"/>
                <w:szCs w:val="22"/>
              </w:rPr>
            </w:pPr>
            <w:r w:rsidRPr="00B9605A">
              <w:rPr>
                <w:rFonts w:asciiTheme="minorHAnsi" w:hAnsiTheme="minorHAnsi" w:cstheme="minorHAnsi"/>
                <w:sz w:val="22"/>
                <w:szCs w:val="22"/>
              </w:rPr>
              <w:t>Telephone No.</w:t>
            </w:r>
          </w:p>
        </w:tc>
        <w:tc>
          <w:tcPr>
            <w:tcW w:w="7655" w:type="dxa"/>
            <w:tcBorders>
              <w:bottom w:val="single" w:sz="4" w:space="0" w:color="auto"/>
            </w:tcBorders>
            <w:vAlign w:val="center"/>
          </w:tcPr>
          <w:p w14:paraId="32C828FF" w14:textId="77777777" w:rsidR="00A033ED" w:rsidRPr="00B9605A" w:rsidRDefault="00A033ED" w:rsidP="00921B06">
            <w:pPr>
              <w:tabs>
                <w:tab w:val="right" w:leader="dot" w:pos="2586"/>
                <w:tab w:val="right" w:leader="dot" w:pos="10044"/>
              </w:tabs>
              <w:spacing w:before="120"/>
              <w:ind w:left="-108"/>
              <w:rPr>
                <w:rFonts w:asciiTheme="minorHAnsi" w:hAnsiTheme="minorHAnsi" w:cstheme="minorHAnsi"/>
                <w:sz w:val="22"/>
                <w:szCs w:val="22"/>
              </w:rPr>
            </w:pPr>
          </w:p>
        </w:tc>
      </w:tr>
      <w:tr w:rsidR="00A033ED" w:rsidRPr="00B9605A" w14:paraId="21DB1070" w14:textId="77777777" w:rsidTr="00921B06">
        <w:trPr>
          <w:trHeight w:hRule="exact" w:val="454"/>
        </w:trPr>
        <w:tc>
          <w:tcPr>
            <w:tcW w:w="2835" w:type="dxa"/>
            <w:tcBorders>
              <w:bottom w:val="single" w:sz="4" w:space="0" w:color="auto"/>
            </w:tcBorders>
            <w:shd w:val="clear" w:color="auto" w:fill="DBE5F1" w:themeFill="accent1" w:themeFillTint="33"/>
            <w:vAlign w:val="center"/>
          </w:tcPr>
          <w:p w14:paraId="09E15E5B" w14:textId="77777777" w:rsidR="00A033ED" w:rsidRPr="00B9605A" w:rsidRDefault="00A033ED" w:rsidP="00921B06">
            <w:pPr>
              <w:tabs>
                <w:tab w:val="left" w:pos="2592"/>
                <w:tab w:val="right" w:leader="dot" w:pos="10764"/>
              </w:tabs>
              <w:spacing w:after="100" w:afterAutospacing="1"/>
              <w:rPr>
                <w:rFonts w:asciiTheme="minorHAnsi" w:hAnsiTheme="minorHAnsi" w:cstheme="minorHAnsi"/>
                <w:sz w:val="22"/>
                <w:szCs w:val="22"/>
              </w:rPr>
            </w:pPr>
            <w:r w:rsidRPr="00B9605A">
              <w:rPr>
                <w:rFonts w:asciiTheme="minorHAnsi" w:hAnsiTheme="minorHAnsi" w:cstheme="minorHAnsi"/>
                <w:sz w:val="22"/>
                <w:szCs w:val="22"/>
              </w:rPr>
              <w:t>Email Address:</w:t>
            </w:r>
          </w:p>
        </w:tc>
        <w:tc>
          <w:tcPr>
            <w:tcW w:w="7655" w:type="dxa"/>
            <w:tcBorders>
              <w:bottom w:val="single" w:sz="4" w:space="0" w:color="auto"/>
            </w:tcBorders>
            <w:vAlign w:val="center"/>
          </w:tcPr>
          <w:p w14:paraId="25ED762B" w14:textId="77777777" w:rsidR="00A033ED" w:rsidRPr="00B9605A" w:rsidRDefault="00A033ED" w:rsidP="00921B06">
            <w:pPr>
              <w:tabs>
                <w:tab w:val="right" w:leader="dot" w:pos="3744"/>
                <w:tab w:val="right" w:leader="dot" w:pos="10044"/>
              </w:tabs>
              <w:spacing w:before="120"/>
              <w:ind w:left="-108"/>
              <w:rPr>
                <w:rFonts w:asciiTheme="minorHAnsi" w:hAnsiTheme="minorHAnsi" w:cstheme="minorHAnsi"/>
                <w:sz w:val="22"/>
                <w:szCs w:val="22"/>
              </w:rPr>
            </w:pPr>
          </w:p>
        </w:tc>
      </w:tr>
    </w:tbl>
    <w:p w14:paraId="6C1250BB" w14:textId="77777777" w:rsidR="00A033ED" w:rsidRPr="00B9605A" w:rsidRDefault="00A033ED" w:rsidP="00A033ED">
      <w:pPr>
        <w:widowControl w:val="0"/>
        <w:autoSpaceDE w:val="0"/>
        <w:autoSpaceDN w:val="0"/>
        <w:adjustRightInd w:val="0"/>
        <w:spacing w:line="285" w:lineRule="exact"/>
        <w:rPr>
          <w:rFonts w:asciiTheme="minorHAnsi" w:hAnsiTheme="minorHAnsi" w:cstheme="minorHAnsi"/>
          <w:bCs/>
          <w:sz w:val="22"/>
          <w:szCs w:val="22"/>
        </w:rPr>
      </w:pPr>
    </w:p>
    <w:tbl>
      <w:tblPr>
        <w:tblW w:w="10574" w:type="dxa"/>
        <w:tblInd w:w="108" w:type="dxa"/>
        <w:tblLook w:val="0000" w:firstRow="0" w:lastRow="0" w:firstColumn="0" w:lastColumn="0" w:noHBand="0" w:noVBand="0"/>
      </w:tblPr>
      <w:tblGrid>
        <w:gridCol w:w="7797"/>
        <w:gridCol w:w="2777"/>
      </w:tblGrid>
      <w:tr w:rsidR="00A033ED" w:rsidRPr="00B9605A" w14:paraId="45D984A9" w14:textId="77777777" w:rsidTr="00921B06">
        <w:trPr>
          <w:trHeight w:hRule="exact" w:val="630"/>
        </w:trPr>
        <w:tc>
          <w:tcPr>
            <w:tcW w:w="7797" w:type="dxa"/>
            <w:tcBorders>
              <w:top w:val="single" w:sz="4" w:space="0" w:color="auto"/>
              <w:left w:val="single" w:sz="6" w:space="0" w:color="000000"/>
              <w:bottom w:val="single" w:sz="4" w:space="0" w:color="auto"/>
              <w:right w:val="single" w:sz="4" w:space="0" w:color="auto"/>
            </w:tcBorders>
            <w:shd w:val="clear" w:color="auto" w:fill="DBE5F1" w:themeFill="accent1" w:themeFillTint="33"/>
            <w:vAlign w:val="center"/>
          </w:tcPr>
          <w:p w14:paraId="15B0110B"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r w:rsidRPr="00B9605A">
              <w:rPr>
                <w:rFonts w:asciiTheme="minorHAnsi" w:hAnsiTheme="minorHAnsi" w:cstheme="minorHAnsi"/>
                <w:sz w:val="22"/>
                <w:szCs w:val="22"/>
              </w:rPr>
              <w:t xml:space="preserve">Have you discussed the agreement with a Town Planning Officer prior to submitting this application?  </w:t>
            </w:r>
          </w:p>
        </w:tc>
        <w:tc>
          <w:tcPr>
            <w:tcW w:w="2777" w:type="dxa"/>
            <w:tcBorders>
              <w:top w:val="single" w:sz="4" w:space="0" w:color="auto"/>
              <w:left w:val="single" w:sz="4" w:space="0" w:color="auto"/>
              <w:bottom w:val="single" w:sz="4" w:space="0" w:color="auto"/>
              <w:right w:val="single" w:sz="4" w:space="0" w:color="000000"/>
            </w:tcBorders>
            <w:vAlign w:val="center"/>
          </w:tcPr>
          <w:p w14:paraId="1E8A9742" w14:textId="77777777" w:rsidR="00A033ED" w:rsidRPr="00B9605A" w:rsidRDefault="00A033ED" w:rsidP="00921B06">
            <w:pPr>
              <w:widowControl w:val="0"/>
              <w:autoSpaceDE w:val="0"/>
              <w:autoSpaceDN w:val="0"/>
              <w:adjustRightInd w:val="0"/>
              <w:jc w:val="center"/>
              <w:rPr>
                <w:rFonts w:asciiTheme="minorHAnsi" w:hAnsiTheme="minorHAnsi" w:cstheme="minorHAnsi"/>
                <w:color w:val="000000"/>
                <w:sz w:val="22"/>
                <w:szCs w:val="22"/>
              </w:rPr>
            </w:pPr>
            <w:r w:rsidRPr="00B9605A">
              <w:rPr>
                <w:rFonts w:asciiTheme="minorHAnsi" w:hAnsiTheme="minorHAnsi" w:cstheme="minorHAnsi"/>
                <w:color w:val="000000"/>
                <w:sz w:val="22"/>
                <w:szCs w:val="22"/>
              </w:rPr>
              <w:t>Yes / No</w:t>
            </w:r>
          </w:p>
        </w:tc>
      </w:tr>
      <w:tr w:rsidR="00A033ED" w:rsidRPr="00B9605A" w14:paraId="0C719163" w14:textId="77777777" w:rsidTr="00921B06">
        <w:trPr>
          <w:trHeight w:hRule="exact" w:val="454"/>
        </w:trPr>
        <w:tc>
          <w:tcPr>
            <w:tcW w:w="10574" w:type="dxa"/>
            <w:gridSpan w:val="2"/>
            <w:tcBorders>
              <w:top w:val="single" w:sz="4" w:space="0" w:color="auto"/>
              <w:left w:val="single" w:sz="6" w:space="0" w:color="000000"/>
              <w:bottom w:val="single" w:sz="4" w:space="0" w:color="auto"/>
              <w:right w:val="single" w:sz="4" w:space="0" w:color="000000"/>
            </w:tcBorders>
            <w:shd w:val="clear" w:color="auto" w:fill="auto"/>
            <w:vAlign w:val="center"/>
          </w:tcPr>
          <w:p w14:paraId="44C31E63"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r w:rsidRPr="00B9605A">
              <w:rPr>
                <w:rFonts w:asciiTheme="minorHAnsi" w:hAnsiTheme="minorHAnsi" w:cstheme="minorHAnsi"/>
                <w:color w:val="000000"/>
                <w:sz w:val="22"/>
                <w:szCs w:val="22"/>
              </w:rPr>
              <w:t xml:space="preserve">Planners Name: </w:t>
            </w:r>
          </w:p>
        </w:tc>
      </w:tr>
    </w:tbl>
    <w:p w14:paraId="7BE33922" w14:textId="77777777" w:rsidR="00A033ED" w:rsidRPr="00B9605A" w:rsidRDefault="00A033ED" w:rsidP="00A033ED">
      <w:pPr>
        <w:widowControl w:val="0"/>
        <w:autoSpaceDE w:val="0"/>
        <w:autoSpaceDN w:val="0"/>
        <w:adjustRightInd w:val="0"/>
        <w:spacing w:line="285" w:lineRule="exact"/>
        <w:rPr>
          <w:rFonts w:asciiTheme="minorHAnsi" w:hAnsiTheme="minorHAnsi" w:cstheme="minorHAnsi"/>
          <w:bCs/>
          <w:sz w:val="22"/>
          <w:szCs w:val="22"/>
        </w:rPr>
      </w:pPr>
    </w:p>
    <w:p w14:paraId="5713DA11" w14:textId="77777777" w:rsidR="00A033ED" w:rsidRPr="00B9605A" w:rsidRDefault="00A033ED" w:rsidP="00A033ED">
      <w:pPr>
        <w:pStyle w:val="CM1"/>
        <w:spacing w:before="120" w:line="276" w:lineRule="auto"/>
        <w:rPr>
          <w:rFonts w:asciiTheme="minorHAnsi" w:hAnsiTheme="minorHAnsi" w:cstheme="minorHAnsi"/>
          <w:b/>
          <w:sz w:val="22"/>
          <w:szCs w:val="22"/>
        </w:rPr>
      </w:pPr>
      <w:r w:rsidRPr="00B9605A">
        <w:rPr>
          <w:rFonts w:asciiTheme="minorHAnsi" w:hAnsiTheme="minorHAnsi" w:cstheme="minorHAnsi"/>
          <w:b/>
          <w:sz w:val="22"/>
          <w:szCs w:val="22"/>
        </w:rPr>
        <w:t>PERMIT DETAILS</w:t>
      </w:r>
    </w:p>
    <w:tbl>
      <w:tblPr>
        <w:tblW w:w="10490" w:type="dxa"/>
        <w:tblInd w:w="108" w:type="dxa"/>
        <w:tblLook w:val="0000" w:firstRow="0" w:lastRow="0" w:firstColumn="0" w:lastColumn="0" w:noHBand="0" w:noVBand="0"/>
      </w:tblPr>
      <w:tblGrid>
        <w:gridCol w:w="1625"/>
        <w:gridCol w:w="1210"/>
        <w:gridCol w:w="2694"/>
        <w:gridCol w:w="2835"/>
        <w:gridCol w:w="2126"/>
      </w:tblGrid>
      <w:tr w:rsidR="00A033ED" w:rsidRPr="00B9605A" w14:paraId="19865505" w14:textId="77777777" w:rsidTr="00921B06">
        <w:trPr>
          <w:trHeight w:hRule="exact" w:val="1021"/>
        </w:trPr>
        <w:tc>
          <w:tcPr>
            <w:tcW w:w="2835" w:type="dxa"/>
            <w:gridSpan w:val="2"/>
            <w:tcBorders>
              <w:top w:val="single" w:sz="6" w:space="0" w:color="000000"/>
              <w:left w:val="single" w:sz="6" w:space="0" w:color="000000"/>
              <w:bottom w:val="single" w:sz="4" w:space="0" w:color="auto"/>
              <w:right w:val="single" w:sz="6" w:space="0" w:color="000000"/>
            </w:tcBorders>
            <w:shd w:val="clear" w:color="auto" w:fill="DBE5F1" w:themeFill="accent1" w:themeFillTint="33"/>
            <w:vAlign w:val="center"/>
          </w:tcPr>
          <w:p w14:paraId="2FA19CD0" w14:textId="77777777" w:rsidR="00A033ED" w:rsidRPr="00B9605A" w:rsidRDefault="00A033ED" w:rsidP="00921B06">
            <w:pPr>
              <w:pStyle w:val="Default"/>
              <w:rPr>
                <w:rFonts w:asciiTheme="minorHAnsi" w:hAnsiTheme="minorHAnsi" w:cstheme="minorHAnsi"/>
                <w:sz w:val="22"/>
                <w:szCs w:val="22"/>
              </w:rPr>
            </w:pPr>
            <w:r w:rsidRPr="00B9605A">
              <w:rPr>
                <w:rFonts w:asciiTheme="minorHAnsi" w:hAnsiTheme="minorHAnsi" w:cstheme="minorHAnsi"/>
                <w:sz w:val="22"/>
                <w:szCs w:val="22"/>
              </w:rPr>
              <w:t xml:space="preserve">Planning Permit No. requiring the S173 Agreement: </w:t>
            </w:r>
          </w:p>
        </w:tc>
        <w:tc>
          <w:tcPr>
            <w:tcW w:w="7655" w:type="dxa"/>
            <w:gridSpan w:val="3"/>
            <w:tcBorders>
              <w:top w:val="single" w:sz="4" w:space="0" w:color="000000"/>
              <w:left w:val="single" w:sz="6" w:space="0" w:color="000000"/>
              <w:bottom w:val="single" w:sz="4" w:space="0" w:color="000000"/>
              <w:right w:val="single" w:sz="4" w:space="0" w:color="000000"/>
            </w:tcBorders>
          </w:tcPr>
          <w:p w14:paraId="66099AD9" w14:textId="77777777" w:rsidR="00A033ED" w:rsidRPr="00B9605A" w:rsidRDefault="00A033ED" w:rsidP="00921B06">
            <w:pPr>
              <w:pStyle w:val="Default"/>
              <w:rPr>
                <w:rFonts w:asciiTheme="minorHAnsi" w:hAnsiTheme="minorHAnsi" w:cstheme="minorHAnsi"/>
                <w:color w:val="auto"/>
                <w:sz w:val="22"/>
                <w:szCs w:val="22"/>
              </w:rPr>
            </w:pPr>
          </w:p>
        </w:tc>
      </w:tr>
      <w:tr w:rsidR="00A033ED" w:rsidRPr="00B9605A" w14:paraId="11E15AB9" w14:textId="77777777" w:rsidTr="00921B06">
        <w:trPr>
          <w:trHeight w:hRule="exact" w:val="454"/>
        </w:trPr>
        <w:tc>
          <w:tcPr>
            <w:tcW w:w="2835" w:type="dxa"/>
            <w:gridSpan w:val="2"/>
            <w:tcBorders>
              <w:top w:val="single" w:sz="4" w:space="0" w:color="auto"/>
              <w:left w:val="single" w:sz="6" w:space="0" w:color="000000"/>
              <w:bottom w:val="single" w:sz="4" w:space="0" w:color="auto"/>
              <w:right w:val="single" w:sz="6" w:space="0" w:color="000000"/>
            </w:tcBorders>
            <w:shd w:val="clear" w:color="auto" w:fill="DBE5F1" w:themeFill="accent1" w:themeFillTint="33"/>
            <w:vAlign w:val="center"/>
          </w:tcPr>
          <w:p w14:paraId="517860A8" w14:textId="77777777" w:rsidR="00A033ED" w:rsidRPr="00B9605A" w:rsidRDefault="00A033ED" w:rsidP="00921B06">
            <w:pPr>
              <w:pStyle w:val="Default"/>
              <w:rPr>
                <w:rFonts w:asciiTheme="minorHAnsi" w:hAnsiTheme="minorHAnsi" w:cstheme="minorHAnsi"/>
                <w:sz w:val="22"/>
                <w:szCs w:val="22"/>
              </w:rPr>
            </w:pPr>
            <w:r w:rsidRPr="00B9605A">
              <w:rPr>
                <w:rFonts w:asciiTheme="minorHAnsi" w:hAnsiTheme="minorHAnsi" w:cstheme="minorHAnsi"/>
                <w:color w:val="auto"/>
                <w:sz w:val="22"/>
                <w:szCs w:val="22"/>
              </w:rPr>
              <w:t>Address:</w:t>
            </w:r>
          </w:p>
        </w:tc>
        <w:tc>
          <w:tcPr>
            <w:tcW w:w="7655" w:type="dxa"/>
            <w:gridSpan w:val="3"/>
            <w:tcBorders>
              <w:top w:val="single" w:sz="4" w:space="0" w:color="000000"/>
              <w:left w:val="single" w:sz="6" w:space="0" w:color="000000"/>
              <w:bottom w:val="single" w:sz="4" w:space="0" w:color="000000"/>
              <w:right w:val="single" w:sz="4" w:space="0" w:color="000000"/>
            </w:tcBorders>
          </w:tcPr>
          <w:p w14:paraId="1220DD95" w14:textId="77777777" w:rsidR="00A033ED" w:rsidRPr="00B9605A" w:rsidRDefault="00A033ED" w:rsidP="00921B06">
            <w:pPr>
              <w:pStyle w:val="Default"/>
              <w:rPr>
                <w:rFonts w:asciiTheme="minorHAnsi" w:hAnsiTheme="minorHAnsi" w:cstheme="minorHAnsi"/>
                <w:color w:val="auto"/>
                <w:sz w:val="22"/>
                <w:szCs w:val="22"/>
              </w:rPr>
            </w:pPr>
          </w:p>
        </w:tc>
      </w:tr>
      <w:tr w:rsidR="00A033ED" w:rsidRPr="00B9605A" w14:paraId="278C3201" w14:textId="77777777" w:rsidTr="00921B06">
        <w:trPr>
          <w:trHeight w:hRule="exact" w:val="682"/>
        </w:trPr>
        <w:tc>
          <w:tcPr>
            <w:tcW w:w="2835" w:type="dxa"/>
            <w:gridSpan w:val="2"/>
            <w:tcBorders>
              <w:top w:val="single" w:sz="4" w:space="0" w:color="auto"/>
              <w:left w:val="single" w:sz="6" w:space="0" w:color="000000"/>
              <w:bottom w:val="single" w:sz="6" w:space="0" w:color="000000"/>
              <w:right w:val="single" w:sz="6" w:space="0" w:color="000000"/>
            </w:tcBorders>
            <w:shd w:val="clear" w:color="auto" w:fill="DBE5F1" w:themeFill="accent1" w:themeFillTint="33"/>
            <w:vAlign w:val="center"/>
          </w:tcPr>
          <w:p w14:paraId="0D622A86" w14:textId="77777777" w:rsidR="00A033ED" w:rsidRPr="00B9605A" w:rsidRDefault="00A033ED" w:rsidP="00921B06">
            <w:pPr>
              <w:pStyle w:val="Default"/>
              <w:rPr>
                <w:rFonts w:asciiTheme="minorHAnsi" w:hAnsiTheme="minorHAnsi" w:cstheme="minorHAnsi"/>
                <w:color w:val="auto"/>
                <w:sz w:val="22"/>
                <w:szCs w:val="22"/>
              </w:rPr>
            </w:pPr>
            <w:r w:rsidRPr="00B9605A">
              <w:rPr>
                <w:rFonts w:asciiTheme="minorHAnsi" w:hAnsiTheme="minorHAnsi" w:cstheme="minorHAnsi"/>
                <w:color w:val="auto"/>
                <w:sz w:val="22"/>
                <w:szCs w:val="22"/>
              </w:rPr>
              <w:t>Condition of Permit requiring a S173 Agreement</w:t>
            </w:r>
          </w:p>
        </w:tc>
        <w:tc>
          <w:tcPr>
            <w:tcW w:w="7655" w:type="dxa"/>
            <w:gridSpan w:val="3"/>
            <w:tcBorders>
              <w:top w:val="single" w:sz="4" w:space="0" w:color="000000"/>
              <w:left w:val="single" w:sz="6" w:space="0" w:color="000000"/>
              <w:bottom w:val="single" w:sz="4" w:space="0" w:color="000000"/>
              <w:right w:val="single" w:sz="4" w:space="0" w:color="000000"/>
            </w:tcBorders>
          </w:tcPr>
          <w:p w14:paraId="0A061CD1" w14:textId="77777777" w:rsidR="00A033ED" w:rsidRPr="00B9605A" w:rsidRDefault="00A033ED" w:rsidP="00921B06">
            <w:pPr>
              <w:pStyle w:val="Default"/>
              <w:rPr>
                <w:rFonts w:asciiTheme="minorHAnsi" w:hAnsiTheme="minorHAnsi" w:cstheme="minorHAnsi"/>
                <w:color w:val="auto"/>
                <w:sz w:val="22"/>
                <w:szCs w:val="22"/>
              </w:rPr>
            </w:pPr>
          </w:p>
        </w:tc>
      </w:tr>
      <w:tr w:rsidR="00A033ED" w:rsidRPr="00B9605A" w14:paraId="6CA16C9C" w14:textId="77777777" w:rsidTr="00921B06">
        <w:trPr>
          <w:trHeight w:hRule="exact" w:val="454"/>
        </w:trPr>
        <w:tc>
          <w:tcPr>
            <w:tcW w:w="1625" w:type="dxa"/>
            <w:tcBorders>
              <w:top w:val="single" w:sz="6" w:space="0" w:color="000000"/>
              <w:left w:val="single" w:sz="6" w:space="0" w:color="000000"/>
              <w:bottom w:val="single" w:sz="4" w:space="0" w:color="auto"/>
              <w:right w:val="single" w:sz="6" w:space="0" w:color="000000"/>
            </w:tcBorders>
            <w:shd w:val="clear" w:color="auto" w:fill="DBE5F1" w:themeFill="accent1" w:themeFillTint="33"/>
            <w:vAlign w:val="center"/>
          </w:tcPr>
          <w:p w14:paraId="48670D0E" w14:textId="77777777" w:rsidR="00A033ED" w:rsidRPr="00B9605A" w:rsidRDefault="00A033ED" w:rsidP="00921B06">
            <w:pPr>
              <w:pStyle w:val="Default"/>
              <w:rPr>
                <w:rFonts w:asciiTheme="minorHAnsi" w:hAnsiTheme="minorHAnsi" w:cstheme="minorHAnsi"/>
                <w:sz w:val="22"/>
                <w:szCs w:val="22"/>
              </w:rPr>
            </w:pPr>
            <w:r w:rsidRPr="00B9605A">
              <w:rPr>
                <w:rFonts w:asciiTheme="minorHAnsi" w:hAnsiTheme="minorHAnsi" w:cstheme="minorHAnsi"/>
                <w:sz w:val="22"/>
                <w:szCs w:val="22"/>
              </w:rPr>
              <w:t xml:space="preserve">Lot Number: </w:t>
            </w:r>
          </w:p>
        </w:tc>
        <w:tc>
          <w:tcPr>
            <w:tcW w:w="3904" w:type="dxa"/>
            <w:gridSpan w:val="2"/>
            <w:tcBorders>
              <w:top w:val="single" w:sz="4" w:space="0" w:color="000000"/>
              <w:left w:val="single" w:sz="6" w:space="0" w:color="000000"/>
              <w:bottom w:val="single" w:sz="4" w:space="0" w:color="000000"/>
              <w:right w:val="single" w:sz="4" w:space="0" w:color="000000"/>
            </w:tcBorders>
          </w:tcPr>
          <w:p w14:paraId="346CB0DF" w14:textId="77777777" w:rsidR="00A033ED" w:rsidRPr="00B9605A" w:rsidRDefault="00A033ED" w:rsidP="00921B06">
            <w:pPr>
              <w:pStyle w:val="Default"/>
              <w:rPr>
                <w:rFonts w:asciiTheme="minorHAnsi" w:hAnsiTheme="minorHAnsi" w:cstheme="minorHAnsi"/>
                <w:color w:val="auto"/>
                <w:sz w:val="22"/>
                <w:szCs w:val="22"/>
              </w:rPr>
            </w:pPr>
          </w:p>
        </w:tc>
        <w:tc>
          <w:tcPr>
            <w:tcW w:w="2835" w:type="dxa"/>
            <w:tcBorders>
              <w:top w:val="single" w:sz="4" w:space="0" w:color="000000"/>
              <w:left w:val="single" w:sz="6" w:space="0" w:color="000000"/>
              <w:bottom w:val="single" w:sz="4" w:space="0" w:color="000000"/>
              <w:right w:val="single" w:sz="4" w:space="0" w:color="000000"/>
            </w:tcBorders>
            <w:shd w:val="clear" w:color="auto" w:fill="DBE5F1" w:themeFill="accent1" w:themeFillTint="33"/>
            <w:vAlign w:val="center"/>
          </w:tcPr>
          <w:p w14:paraId="48CA2C3C" w14:textId="77777777" w:rsidR="00A033ED" w:rsidRPr="00B9605A" w:rsidRDefault="00A033ED" w:rsidP="00921B06">
            <w:pPr>
              <w:pStyle w:val="Default"/>
              <w:rPr>
                <w:rFonts w:asciiTheme="minorHAnsi" w:hAnsiTheme="minorHAnsi" w:cstheme="minorHAnsi"/>
                <w:color w:val="auto"/>
                <w:sz w:val="22"/>
                <w:szCs w:val="22"/>
              </w:rPr>
            </w:pPr>
            <w:r w:rsidRPr="00B9605A">
              <w:rPr>
                <w:rFonts w:asciiTheme="minorHAnsi" w:hAnsiTheme="minorHAnsi" w:cstheme="minorHAnsi"/>
                <w:color w:val="auto"/>
                <w:sz w:val="22"/>
                <w:szCs w:val="22"/>
              </w:rPr>
              <w:t>Plan of Subdivision Number:</w:t>
            </w:r>
          </w:p>
        </w:tc>
        <w:tc>
          <w:tcPr>
            <w:tcW w:w="2126" w:type="dxa"/>
            <w:tcBorders>
              <w:top w:val="single" w:sz="4" w:space="0" w:color="000000"/>
              <w:left w:val="single" w:sz="6" w:space="0" w:color="000000"/>
              <w:bottom w:val="single" w:sz="4" w:space="0" w:color="000000"/>
              <w:right w:val="single" w:sz="4" w:space="0" w:color="000000"/>
            </w:tcBorders>
          </w:tcPr>
          <w:p w14:paraId="0F0FCFBE" w14:textId="77777777" w:rsidR="00A033ED" w:rsidRPr="00B9605A" w:rsidRDefault="00A033ED" w:rsidP="00921B06">
            <w:pPr>
              <w:pStyle w:val="Default"/>
              <w:rPr>
                <w:rFonts w:asciiTheme="minorHAnsi" w:hAnsiTheme="minorHAnsi" w:cstheme="minorHAnsi"/>
                <w:color w:val="auto"/>
                <w:sz w:val="22"/>
                <w:szCs w:val="22"/>
              </w:rPr>
            </w:pPr>
          </w:p>
        </w:tc>
      </w:tr>
      <w:tr w:rsidR="00A033ED" w:rsidRPr="00B9605A" w14:paraId="5B176B68" w14:textId="77777777" w:rsidTr="00921B06">
        <w:trPr>
          <w:trHeight w:hRule="exact" w:val="454"/>
        </w:trPr>
        <w:tc>
          <w:tcPr>
            <w:tcW w:w="1625" w:type="dxa"/>
            <w:tcBorders>
              <w:top w:val="single" w:sz="4" w:space="0" w:color="auto"/>
              <w:left w:val="single" w:sz="6" w:space="0" w:color="000000"/>
              <w:bottom w:val="single" w:sz="4" w:space="0" w:color="auto"/>
              <w:right w:val="single" w:sz="6" w:space="0" w:color="000000"/>
            </w:tcBorders>
            <w:shd w:val="clear" w:color="auto" w:fill="DBE5F1" w:themeFill="accent1" w:themeFillTint="33"/>
            <w:vAlign w:val="center"/>
          </w:tcPr>
          <w:p w14:paraId="07D08C8B" w14:textId="77777777" w:rsidR="00A033ED" w:rsidRPr="00B9605A" w:rsidRDefault="00A033ED" w:rsidP="00921B06">
            <w:pPr>
              <w:pStyle w:val="Default"/>
              <w:rPr>
                <w:rFonts w:asciiTheme="minorHAnsi" w:hAnsiTheme="minorHAnsi" w:cstheme="minorHAnsi"/>
                <w:sz w:val="22"/>
                <w:szCs w:val="22"/>
              </w:rPr>
            </w:pPr>
            <w:r w:rsidRPr="00B9605A">
              <w:rPr>
                <w:rFonts w:asciiTheme="minorHAnsi" w:hAnsiTheme="minorHAnsi" w:cstheme="minorHAnsi"/>
                <w:color w:val="auto"/>
                <w:sz w:val="22"/>
                <w:szCs w:val="22"/>
              </w:rPr>
              <w:t>Address:</w:t>
            </w:r>
          </w:p>
        </w:tc>
        <w:tc>
          <w:tcPr>
            <w:tcW w:w="3904" w:type="dxa"/>
            <w:gridSpan w:val="2"/>
            <w:tcBorders>
              <w:top w:val="single" w:sz="4" w:space="0" w:color="000000"/>
              <w:left w:val="single" w:sz="6" w:space="0" w:color="000000"/>
              <w:bottom w:val="single" w:sz="4" w:space="0" w:color="000000"/>
              <w:right w:val="single" w:sz="4" w:space="0" w:color="000000"/>
            </w:tcBorders>
          </w:tcPr>
          <w:p w14:paraId="66AC6B50" w14:textId="77777777" w:rsidR="00A033ED" w:rsidRPr="00B9605A" w:rsidRDefault="00A033ED" w:rsidP="00921B06">
            <w:pPr>
              <w:pStyle w:val="Default"/>
              <w:rPr>
                <w:rFonts w:asciiTheme="minorHAnsi" w:hAnsiTheme="minorHAnsi" w:cstheme="minorHAnsi"/>
                <w:color w:val="auto"/>
                <w:sz w:val="22"/>
                <w:szCs w:val="22"/>
              </w:rPr>
            </w:pPr>
          </w:p>
        </w:tc>
        <w:tc>
          <w:tcPr>
            <w:tcW w:w="2835" w:type="dxa"/>
            <w:tcBorders>
              <w:top w:val="single" w:sz="4" w:space="0" w:color="000000"/>
              <w:left w:val="single" w:sz="6" w:space="0" w:color="000000"/>
              <w:bottom w:val="single" w:sz="4" w:space="0" w:color="000000"/>
              <w:right w:val="single" w:sz="4" w:space="0" w:color="000000"/>
            </w:tcBorders>
            <w:shd w:val="clear" w:color="auto" w:fill="DBE5F1" w:themeFill="accent1" w:themeFillTint="33"/>
            <w:vAlign w:val="center"/>
          </w:tcPr>
          <w:p w14:paraId="7F9DCC74" w14:textId="77777777" w:rsidR="00A033ED" w:rsidRPr="00B9605A" w:rsidRDefault="00A033ED" w:rsidP="00921B06">
            <w:pPr>
              <w:pStyle w:val="Default"/>
              <w:rPr>
                <w:rFonts w:asciiTheme="minorHAnsi" w:hAnsiTheme="minorHAnsi" w:cstheme="minorHAnsi"/>
                <w:color w:val="auto"/>
                <w:sz w:val="22"/>
                <w:szCs w:val="22"/>
              </w:rPr>
            </w:pPr>
            <w:r w:rsidRPr="00B9605A">
              <w:rPr>
                <w:rFonts w:asciiTheme="minorHAnsi" w:hAnsiTheme="minorHAnsi" w:cstheme="minorHAnsi"/>
                <w:color w:val="auto"/>
                <w:sz w:val="22"/>
                <w:szCs w:val="22"/>
              </w:rPr>
              <w:t>Suburb:</w:t>
            </w:r>
          </w:p>
        </w:tc>
        <w:tc>
          <w:tcPr>
            <w:tcW w:w="2126" w:type="dxa"/>
            <w:tcBorders>
              <w:top w:val="single" w:sz="4" w:space="0" w:color="000000"/>
              <w:left w:val="single" w:sz="6" w:space="0" w:color="000000"/>
              <w:bottom w:val="single" w:sz="4" w:space="0" w:color="000000"/>
              <w:right w:val="single" w:sz="4" w:space="0" w:color="000000"/>
            </w:tcBorders>
          </w:tcPr>
          <w:p w14:paraId="63B969A9" w14:textId="77777777" w:rsidR="00A033ED" w:rsidRPr="00B9605A" w:rsidRDefault="00A033ED" w:rsidP="00921B06">
            <w:pPr>
              <w:pStyle w:val="Default"/>
              <w:rPr>
                <w:rFonts w:asciiTheme="minorHAnsi" w:hAnsiTheme="minorHAnsi" w:cstheme="minorHAnsi"/>
                <w:color w:val="auto"/>
                <w:sz w:val="22"/>
                <w:szCs w:val="22"/>
              </w:rPr>
            </w:pPr>
          </w:p>
        </w:tc>
      </w:tr>
      <w:tr w:rsidR="00A033ED" w:rsidRPr="00B9605A" w14:paraId="7956F71D" w14:textId="77777777" w:rsidTr="00921B06">
        <w:trPr>
          <w:trHeight w:hRule="exact" w:val="454"/>
        </w:trPr>
        <w:tc>
          <w:tcPr>
            <w:tcW w:w="1625" w:type="dxa"/>
            <w:tcBorders>
              <w:top w:val="single" w:sz="4" w:space="0" w:color="auto"/>
              <w:left w:val="single" w:sz="6" w:space="0" w:color="000000"/>
              <w:bottom w:val="single" w:sz="6" w:space="0" w:color="000000"/>
              <w:right w:val="single" w:sz="6" w:space="0" w:color="000000"/>
            </w:tcBorders>
            <w:shd w:val="clear" w:color="auto" w:fill="DBE5F1" w:themeFill="accent1" w:themeFillTint="33"/>
            <w:vAlign w:val="center"/>
          </w:tcPr>
          <w:p w14:paraId="2C806E04" w14:textId="77777777" w:rsidR="00A033ED" w:rsidRPr="00B9605A" w:rsidRDefault="00A033ED" w:rsidP="00921B06">
            <w:pPr>
              <w:pStyle w:val="Default"/>
              <w:rPr>
                <w:rFonts w:asciiTheme="minorHAnsi" w:hAnsiTheme="minorHAnsi" w:cstheme="minorHAnsi"/>
                <w:color w:val="auto"/>
                <w:sz w:val="22"/>
                <w:szCs w:val="22"/>
              </w:rPr>
            </w:pPr>
            <w:r w:rsidRPr="00B9605A">
              <w:rPr>
                <w:rFonts w:asciiTheme="minorHAnsi" w:hAnsiTheme="minorHAnsi" w:cstheme="minorHAnsi"/>
                <w:color w:val="auto"/>
                <w:sz w:val="22"/>
                <w:szCs w:val="22"/>
              </w:rPr>
              <w:t>Volume:</w:t>
            </w:r>
          </w:p>
        </w:tc>
        <w:tc>
          <w:tcPr>
            <w:tcW w:w="3904" w:type="dxa"/>
            <w:gridSpan w:val="2"/>
            <w:tcBorders>
              <w:top w:val="single" w:sz="4" w:space="0" w:color="000000"/>
              <w:left w:val="single" w:sz="6" w:space="0" w:color="000000"/>
              <w:bottom w:val="single" w:sz="4" w:space="0" w:color="000000"/>
              <w:right w:val="single" w:sz="4" w:space="0" w:color="000000"/>
            </w:tcBorders>
          </w:tcPr>
          <w:p w14:paraId="5609653F" w14:textId="77777777" w:rsidR="00A033ED" w:rsidRPr="00B9605A" w:rsidRDefault="00A033ED" w:rsidP="00921B06">
            <w:pPr>
              <w:pStyle w:val="Default"/>
              <w:rPr>
                <w:rFonts w:asciiTheme="minorHAnsi" w:hAnsiTheme="minorHAnsi" w:cstheme="minorHAnsi"/>
                <w:color w:val="auto"/>
                <w:sz w:val="22"/>
                <w:szCs w:val="22"/>
              </w:rPr>
            </w:pPr>
          </w:p>
        </w:tc>
        <w:tc>
          <w:tcPr>
            <w:tcW w:w="2835" w:type="dxa"/>
            <w:tcBorders>
              <w:top w:val="single" w:sz="4" w:space="0" w:color="000000"/>
              <w:left w:val="single" w:sz="6" w:space="0" w:color="000000"/>
              <w:bottom w:val="single" w:sz="4" w:space="0" w:color="000000"/>
              <w:right w:val="single" w:sz="4" w:space="0" w:color="000000"/>
            </w:tcBorders>
            <w:shd w:val="clear" w:color="auto" w:fill="DBE5F1" w:themeFill="accent1" w:themeFillTint="33"/>
            <w:vAlign w:val="center"/>
          </w:tcPr>
          <w:p w14:paraId="417DFAE7" w14:textId="77777777" w:rsidR="00A033ED" w:rsidRPr="00B9605A" w:rsidRDefault="00A033ED" w:rsidP="00921B06">
            <w:pPr>
              <w:pStyle w:val="Default"/>
              <w:rPr>
                <w:rFonts w:asciiTheme="minorHAnsi" w:hAnsiTheme="minorHAnsi" w:cstheme="minorHAnsi"/>
                <w:color w:val="auto"/>
                <w:sz w:val="22"/>
                <w:szCs w:val="22"/>
              </w:rPr>
            </w:pPr>
            <w:r w:rsidRPr="00B9605A">
              <w:rPr>
                <w:rFonts w:asciiTheme="minorHAnsi" w:hAnsiTheme="minorHAnsi" w:cstheme="minorHAnsi"/>
                <w:color w:val="auto"/>
                <w:sz w:val="22"/>
                <w:szCs w:val="22"/>
              </w:rPr>
              <w:t>Folio:</w:t>
            </w:r>
          </w:p>
        </w:tc>
        <w:tc>
          <w:tcPr>
            <w:tcW w:w="2126" w:type="dxa"/>
            <w:tcBorders>
              <w:top w:val="single" w:sz="4" w:space="0" w:color="000000"/>
              <w:left w:val="single" w:sz="6" w:space="0" w:color="000000"/>
              <w:bottom w:val="single" w:sz="4" w:space="0" w:color="000000"/>
              <w:right w:val="single" w:sz="4" w:space="0" w:color="000000"/>
            </w:tcBorders>
          </w:tcPr>
          <w:p w14:paraId="190F41AB" w14:textId="77777777" w:rsidR="00A033ED" w:rsidRPr="00B9605A" w:rsidRDefault="00A033ED" w:rsidP="00921B06">
            <w:pPr>
              <w:pStyle w:val="Default"/>
              <w:rPr>
                <w:rFonts w:asciiTheme="minorHAnsi" w:hAnsiTheme="minorHAnsi" w:cstheme="minorHAnsi"/>
                <w:color w:val="auto"/>
                <w:sz w:val="22"/>
                <w:szCs w:val="22"/>
              </w:rPr>
            </w:pPr>
          </w:p>
        </w:tc>
      </w:tr>
    </w:tbl>
    <w:p w14:paraId="18530401" w14:textId="77777777" w:rsidR="00A033ED" w:rsidRDefault="00A033ED" w:rsidP="00A033ED">
      <w:pPr>
        <w:widowControl w:val="0"/>
        <w:autoSpaceDE w:val="0"/>
        <w:autoSpaceDN w:val="0"/>
        <w:adjustRightInd w:val="0"/>
        <w:spacing w:line="285" w:lineRule="exact"/>
        <w:rPr>
          <w:rFonts w:asciiTheme="minorHAnsi" w:hAnsiTheme="minorHAnsi" w:cstheme="minorHAnsi"/>
          <w:bCs/>
          <w:sz w:val="22"/>
          <w:szCs w:val="22"/>
        </w:rPr>
      </w:pPr>
    </w:p>
    <w:tbl>
      <w:tblPr>
        <w:tblW w:w="10574" w:type="dxa"/>
        <w:tblInd w:w="108" w:type="dxa"/>
        <w:tblLook w:val="0000" w:firstRow="0" w:lastRow="0" w:firstColumn="0" w:lastColumn="0" w:noHBand="0" w:noVBand="0"/>
      </w:tblPr>
      <w:tblGrid>
        <w:gridCol w:w="10574"/>
      </w:tblGrid>
      <w:tr w:rsidR="00A033ED" w:rsidRPr="00B9605A" w14:paraId="39E4981A" w14:textId="77777777" w:rsidTr="00921B06">
        <w:trPr>
          <w:trHeight w:hRule="exact" w:val="630"/>
        </w:trPr>
        <w:tc>
          <w:tcPr>
            <w:tcW w:w="10574" w:type="dxa"/>
            <w:tcBorders>
              <w:top w:val="single" w:sz="4" w:space="0" w:color="auto"/>
              <w:left w:val="single" w:sz="6" w:space="0" w:color="000000"/>
              <w:bottom w:val="single" w:sz="4" w:space="0" w:color="auto"/>
              <w:right w:val="single" w:sz="4" w:space="0" w:color="000000"/>
            </w:tcBorders>
            <w:shd w:val="clear" w:color="auto" w:fill="DBE5F1" w:themeFill="accent1" w:themeFillTint="33"/>
            <w:vAlign w:val="center"/>
          </w:tcPr>
          <w:p w14:paraId="43CD6691"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r>
              <w:rPr>
                <w:rFonts w:asciiTheme="minorHAnsi" w:hAnsiTheme="minorHAnsi" w:cstheme="minorHAnsi"/>
                <w:sz w:val="22"/>
                <w:szCs w:val="22"/>
              </w:rPr>
              <w:t>What must the S173 Agreement provide for (refer to condition of permit requiring agreement:</w:t>
            </w:r>
          </w:p>
        </w:tc>
      </w:tr>
      <w:tr w:rsidR="00A033ED" w:rsidRPr="00B9605A" w14:paraId="0A941BB7" w14:textId="77777777" w:rsidTr="00921B06">
        <w:trPr>
          <w:trHeight w:hRule="exact" w:val="454"/>
        </w:trPr>
        <w:tc>
          <w:tcPr>
            <w:tcW w:w="10574" w:type="dxa"/>
            <w:tcBorders>
              <w:top w:val="single" w:sz="4" w:space="0" w:color="auto"/>
              <w:left w:val="single" w:sz="6" w:space="0" w:color="000000"/>
              <w:bottom w:val="single" w:sz="4" w:space="0" w:color="auto"/>
              <w:right w:val="single" w:sz="4" w:space="0" w:color="000000"/>
            </w:tcBorders>
            <w:shd w:val="clear" w:color="auto" w:fill="auto"/>
            <w:vAlign w:val="center"/>
          </w:tcPr>
          <w:p w14:paraId="11ABE59B"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p>
        </w:tc>
      </w:tr>
    </w:tbl>
    <w:p w14:paraId="6EF7FBFE" w14:textId="77777777" w:rsidR="00A033ED" w:rsidRDefault="00A033ED" w:rsidP="00A033ED">
      <w:pPr>
        <w:widowControl w:val="0"/>
        <w:autoSpaceDE w:val="0"/>
        <w:autoSpaceDN w:val="0"/>
        <w:adjustRightInd w:val="0"/>
        <w:spacing w:line="285" w:lineRule="exact"/>
        <w:rPr>
          <w:rFonts w:asciiTheme="minorHAnsi" w:hAnsiTheme="minorHAnsi" w:cstheme="minorHAnsi"/>
          <w:bCs/>
          <w:sz w:val="22"/>
          <w:szCs w:val="22"/>
        </w:rPr>
      </w:pPr>
    </w:p>
    <w:tbl>
      <w:tblPr>
        <w:tblW w:w="10574" w:type="dxa"/>
        <w:tblInd w:w="108" w:type="dxa"/>
        <w:tblLook w:val="0000" w:firstRow="0" w:lastRow="0" w:firstColumn="0" w:lastColumn="0" w:noHBand="0" w:noVBand="0"/>
      </w:tblPr>
      <w:tblGrid>
        <w:gridCol w:w="10574"/>
      </w:tblGrid>
      <w:tr w:rsidR="00A033ED" w:rsidRPr="00B9605A" w14:paraId="07910537" w14:textId="77777777" w:rsidTr="00921B06">
        <w:trPr>
          <w:trHeight w:hRule="exact" w:val="630"/>
        </w:trPr>
        <w:tc>
          <w:tcPr>
            <w:tcW w:w="10574" w:type="dxa"/>
            <w:tcBorders>
              <w:top w:val="single" w:sz="4" w:space="0" w:color="auto"/>
              <w:left w:val="single" w:sz="6" w:space="0" w:color="000000"/>
              <w:bottom w:val="single" w:sz="4" w:space="0" w:color="auto"/>
              <w:right w:val="single" w:sz="4" w:space="0" w:color="000000"/>
            </w:tcBorders>
            <w:shd w:val="clear" w:color="auto" w:fill="DBE5F1" w:themeFill="accent1" w:themeFillTint="33"/>
            <w:vAlign w:val="center"/>
          </w:tcPr>
          <w:p w14:paraId="3A8B282C"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r w:rsidRPr="009F096B">
              <w:rPr>
                <w:rFonts w:asciiTheme="minorHAnsi" w:hAnsiTheme="minorHAnsi" w:cstheme="minorHAnsi"/>
                <w:sz w:val="22"/>
                <w:szCs w:val="22"/>
              </w:rPr>
              <w:t>Name of the Parti</w:t>
            </w:r>
            <w:r w:rsidRPr="009F096B">
              <w:rPr>
                <w:rFonts w:asciiTheme="minorHAnsi" w:hAnsiTheme="minorHAnsi" w:cstheme="minorHAnsi"/>
                <w:spacing w:val="-1"/>
                <w:sz w:val="22"/>
                <w:szCs w:val="22"/>
              </w:rPr>
              <w:t>e</w:t>
            </w:r>
            <w:r w:rsidRPr="009F096B">
              <w:rPr>
                <w:rFonts w:asciiTheme="minorHAnsi" w:hAnsiTheme="minorHAnsi" w:cstheme="minorHAnsi"/>
                <w:sz w:val="22"/>
                <w:szCs w:val="22"/>
              </w:rPr>
              <w:t>s entering into the Agreement</w:t>
            </w:r>
            <w:r>
              <w:rPr>
                <w:rFonts w:asciiTheme="minorHAnsi" w:hAnsiTheme="minorHAnsi" w:cstheme="minorHAnsi"/>
                <w:sz w:val="22"/>
                <w:szCs w:val="22"/>
              </w:rPr>
              <w:t>:</w:t>
            </w:r>
          </w:p>
        </w:tc>
      </w:tr>
      <w:tr w:rsidR="00A033ED" w:rsidRPr="00B9605A" w14:paraId="4C5559EC" w14:textId="77777777" w:rsidTr="00921B06">
        <w:trPr>
          <w:trHeight w:hRule="exact" w:val="454"/>
        </w:trPr>
        <w:tc>
          <w:tcPr>
            <w:tcW w:w="10574" w:type="dxa"/>
            <w:tcBorders>
              <w:top w:val="single" w:sz="4" w:space="0" w:color="auto"/>
              <w:left w:val="single" w:sz="6" w:space="0" w:color="000000"/>
              <w:bottom w:val="single" w:sz="4" w:space="0" w:color="auto"/>
              <w:right w:val="single" w:sz="4" w:space="0" w:color="000000"/>
            </w:tcBorders>
            <w:shd w:val="clear" w:color="auto" w:fill="auto"/>
            <w:vAlign w:val="center"/>
          </w:tcPr>
          <w:p w14:paraId="6181D1AA"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p>
        </w:tc>
      </w:tr>
    </w:tbl>
    <w:p w14:paraId="0167938C" w14:textId="77777777" w:rsidR="00A033ED" w:rsidRDefault="00A033ED" w:rsidP="00A033ED">
      <w:pPr>
        <w:widowControl w:val="0"/>
        <w:autoSpaceDE w:val="0"/>
        <w:autoSpaceDN w:val="0"/>
        <w:adjustRightInd w:val="0"/>
        <w:spacing w:line="285" w:lineRule="exact"/>
        <w:rPr>
          <w:rFonts w:asciiTheme="minorHAnsi" w:hAnsiTheme="minorHAnsi" w:cstheme="minorHAnsi"/>
          <w:bCs/>
          <w:sz w:val="22"/>
          <w:szCs w:val="22"/>
        </w:rPr>
      </w:pPr>
    </w:p>
    <w:tbl>
      <w:tblPr>
        <w:tblW w:w="10574" w:type="dxa"/>
        <w:tblInd w:w="108" w:type="dxa"/>
        <w:tblLook w:val="0000" w:firstRow="0" w:lastRow="0" w:firstColumn="0" w:lastColumn="0" w:noHBand="0" w:noVBand="0"/>
      </w:tblPr>
      <w:tblGrid>
        <w:gridCol w:w="10574"/>
      </w:tblGrid>
      <w:tr w:rsidR="00A033ED" w:rsidRPr="00B9605A" w14:paraId="332BEB20" w14:textId="77777777" w:rsidTr="00921B06">
        <w:trPr>
          <w:trHeight w:hRule="exact" w:val="630"/>
        </w:trPr>
        <w:tc>
          <w:tcPr>
            <w:tcW w:w="10574" w:type="dxa"/>
            <w:tcBorders>
              <w:top w:val="single" w:sz="4" w:space="0" w:color="auto"/>
              <w:left w:val="single" w:sz="6" w:space="0" w:color="000000"/>
              <w:bottom w:val="single" w:sz="4" w:space="0" w:color="auto"/>
              <w:right w:val="single" w:sz="4" w:space="0" w:color="000000"/>
            </w:tcBorders>
            <w:shd w:val="clear" w:color="auto" w:fill="DBE5F1" w:themeFill="accent1" w:themeFillTint="33"/>
            <w:vAlign w:val="center"/>
          </w:tcPr>
          <w:p w14:paraId="7D94090B"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r w:rsidRPr="009F096B">
              <w:rPr>
                <w:rFonts w:asciiTheme="minorHAnsi" w:hAnsiTheme="minorHAnsi" w:cstheme="minorHAnsi"/>
                <w:sz w:val="22"/>
                <w:szCs w:val="22"/>
              </w:rPr>
              <w:t>Address of the Parties entering into the Agreement</w:t>
            </w:r>
            <w:r>
              <w:rPr>
                <w:rFonts w:asciiTheme="minorHAnsi" w:hAnsiTheme="minorHAnsi" w:cstheme="minorHAnsi"/>
                <w:sz w:val="22"/>
                <w:szCs w:val="22"/>
              </w:rPr>
              <w:t>:</w:t>
            </w:r>
          </w:p>
        </w:tc>
      </w:tr>
      <w:tr w:rsidR="00A033ED" w:rsidRPr="00B9605A" w14:paraId="7D76211B" w14:textId="77777777" w:rsidTr="00921B06">
        <w:trPr>
          <w:trHeight w:hRule="exact" w:val="454"/>
        </w:trPr>
        <w:tc>
          <w:tcPr>
            <w:tcW w:w="10574" w:type="dxa"/>
            <w:tcBorders>
              <w:top w:val="single" w:sz="4" w:space="0" w:color="auto"/>
              <w:left w:val="single" w:sz="6" w:space="0" w:color="000000"/>
              <w:bottom w:val="single" w:sz="4" w:space="0" w:color="auto"/>
              <w:right w:val="single" w:sz="4" w:space="0" w:color="000000"/>
            </w:tcBorders>
            <w:shd w:val="clear" w:color="auto" w:fill="auto"/>
            <w:vAlign w:val="center"/>
          </w:tcPr>
          <w:p w14:paraId="36E800DE"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p>
        </w:tc>
      </w:tr>
    </w:tbl>
    <w:p w14:paraId="37E10E8E" w14:textId="77777777" w:rsidR="00A033ED" w:rsidRDefault="00A033ED" w:rsidP="00A033ED">
      <w:pPr>
        <w:widowControl w:val="0"/>
        <w:autoSpaceDE w:val="0"/>
        <w:autoSpaceDN w:val="0"/>
        <w:adjustRightInd w:val="0"/>
        <w:spacing w:line="285" w:lineRule="exact"/>
        <w:rPr>
          <w:rFonts w:asciiTheme="minorHAnsi" w:hAnsiTheme="minorHAnsi" w:cstheme="minorHAnsi"/>
          <w:bCs/>
          <w:sz w:val="22"/>
          <w:szCs w:val="22"/>
        </w:rPr>
      </w:pPr>
    </w:p>
    <w:tbl>
      <w:tblPr>
        <w:tblW w:w="10574" w:type="dxa"/>
        <w:tblInd w:w="108" w:type="dxa"/>
        <w:tblLook w:val="0000" w:firstRow="0" w:lastRow="0" w:firstColumn="0" w:lastColumn="0" w:noHBand="0" w:noVBand="0"/>
      </w:tblPr>
      <w:tblGrid>
        <w:gridCol w:w="10574"/>
      </w:tblGrid>
      <w:tr w:rsidR="00A033ED" w:rsidRPr="00B9605A" w14:paraId="01C65303" w14:textId="77777777" w:rsidTr="00921B06">
        <w:trPr>
          <w:trHeight w:hRule="exact" w:val="630"/>
        </w:trPr>
        <w:tc>
          <w:tcPr>
            <w:tcW w:w="10574" w:type="dxa"/>
            <w:tcBorders>
              <w:top w:val="single" w:sz="4" w:space="0" w:color="auto"/>
              <w:left w:val="single" w:sz="6" w:space="0" w:color="000000"/>
              <w:bottom w:val="single" w:sz="4" w:space="0" w:color="auto"/>
              <w:right w:val="single" w:sz="4" w:space="0" w:color="000000"/>
            </w:tcBorders>
            <w:shd w:val="clear" w:color="auto" w:fill="DBE5F1" w:themeFill="accent1" w:themeFillTint="33"/>
            <w:vAlign w:val="center"/>
          </w:tcPr>
          <w:p w14:paraId="4FF84044"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r w:rsidRPr="009F096B">
              <w:rPr>
                <w:rFonts w:asciiTheme="minorHAnsi" w:hAnsiTheme="minorHAnsi" w:cstheme="minorHAnsi"/>
                <w:sz w:val="22"/>
                <w:szCs w:val="22"/>
              </w:rPr>
              <w:t>If</w:t>
            </w:r>
            <w:r w:rsidRPr="009F096B">
              <w:rPr>
                <w:rFonts w:asciiTheme="minorHAnsi" w:hAnsiTheme="minorHAnsi" w:cstheme="minorHAnsi"/>
                <w:spacing w:val="1"/>
                <w:sz w:val="22"/>
                <w:szCs w:val="22"/>
              </w:rPr>
              <w:t xml:space="preserve"> </w:t>
            </w:r>
            <w:r w:rsidRPr="009F096B">
              <w:rPr>
                <w:rFonts w:asciiTheme="minorHAnsi" w:hAnsiTheme="minorHAnsi" w:cstheme="minorHAnsi"/>
                <w:sz w:val="22"/>
                <w:szCs w:val="22"/>
              </w:rPr>
              <w:t>the land is owne</w:t>
            </w:r>
            <w:r w:rsidRPr="009F096B">
              <w:rPr>
                <w:rFonts w:asciiTheme="minorHAnsi" w:hAnsiTheme="minorHAnsi" w:cstheme="minorHAnsi"/>
                <w:spacing w:val="1"/>
                <w:sz w:val="22"/>
                <w:szCs w:val="22"/>
              </w:rPr>
              <w:t>d</w:t>
            </w:r>
            <w:r w:rsidRPr="009F096B">
              <w:rPr>
                <w:rFonts w:asciiTheme="minorHAnsi" w:hAnsiTheme="minorHAnsi" w:cstheme="minorHAnsi"/>
                <w:sz w:val="22"/>
                <w:szCs w:val="22"/>
              </w:rPr>
              <w:t xml:space="preserve"> by a </w:t>
            </w:r>
            <w:proofErr w:type="gramStart"/>
            <w:r w:rsidRPr="009F096B">
              <w:rPr>
                <w:rFonts w:asciiTheme="minorHAnsi" w:hAnsiTheme="minorHAnsi" w:cstheme="minorHAnsi"/>
                <w:sz w:val="22"/>
                <w:szCs w:val="22"/>
              </w:rPr>
              <w:t>company</w:t>
            </w:r>
            <w:proofErr w:type="gramEnd"/>
            <w:r w:rsidRPr="009F096B">
              <w:rPr>
                <w:rFonts w:asciiTheme="minorHAnsi" w:hAnsiTheme="minorHAnsi" w:cstheme="minorHAnsi"/>
                <w:sz w:val="22"/>
                <w:szCs w:val="22"/>
              </w:rPr>
              <w:t xml:space="preserve"> </w:t>
            </w:r>
            <w:r>
              <w:rPr>
                <w:rFonts w:asciiTheme="minorHAnsi" w:hAnsiTheme="minorHAnsi" w:cstheme="minorHAnsi"/>
                <w:sz w:val="22"/>
                <w:szCs w:val="22"/>
              </w:rPr>
              <w:t xml:space="preserve">please </w:t>
            </w:r>
            <w:r w:rsidRPr="009F096B">
              <w:rPr>
                <w:rFonts w:asciiTheme="minorHAnsi" w:hAnsiTheme="minorHAnsi" w:cstheme="minorHAnsi"/>
                <w:sz w:val="22"/>
                <w:szCs w:val="22"/>
              </w:rPr>
              <w:t>provide ABN</w:t>
            </w:r>
          </w:p>
        </w:tc>
      </w:tr>
      <w:tr w:rsidR="00A033ED" w:rsidRPr="00B9605A" w14:paraId="215770A9" w14:textId="77777777" w:rsidTr="00921B06">
        <w:trPr>
          <w:trHeight w:hRule="exact" w:val="454"/>
        </w:trPr>
        <w:tc>
          <w:tcPr>
            <w:tcW w:w="10574" w:type="dxa"/>
            <w:tcBorders>
              <w:top w:val="single" w:sz="4" w:space="0" w:color="auto"/>
              <w:left w:val="single" w:sz="6" w:space="0" w:color="000000"/>
              <w:bottom w:val="single" w:sz="4" w:space="0" w:color="auto"/>
              <w:right w:val="single" w:sz="4" w:space="0" w:color="000000"/>
            </w:tcBorders>
            <w:shd w:val="clear" w:color="auto" w:fill="auto"/>
            <w:vAlign w:val="center"/>
          </w:tcPr>
          <w:p w14:paraId="306B598E" w14:textId="77777777" w:rsidR="00A033ED" w:rsidRPr="00B9605A" w:rsidRDefault="00A033ED" w:rsidP="00921B06">
            <w:pPr>
              <w:widowControl w:val="0"/>
              <w:autoSpaceDE w:val="0"/>
              <w:autoSpaceDN w:val="0"/>
              <w:adjustRightInd w:val="0"/>
              <w:rPr>
                <w:rFonts w:asciiTheme="minorHAnsi" w:hAnsiTheme="minorHAnsi" w:cstheme="minorHAnsi"/>
                <w:color w:val="000000"/>
                <w:sz w:val="22"/>
                <w:szCs w:val="22"/>
              </w:rPr>
            </w:pPr>
          </w:p>
        </w:tc>
      </w:tr>
    </w:tbl>
    <w:p w14:paraId="3289C63B" w14:textId="77777777" w:rsidR="00A033ED" w:rsidRDefault="00A033ED" w:rsidP="00A033ED">
      <w:pPr>
        <w:widowControl w:val="0"/>
        <w:autoSpaceDE w:val="0"/>
        <w:autoSpaceDN w:val="0"/>
        <w:adjustRightInd w:val="0"/>
        <w:spacing w:line="285" w:lineRule="exact"/>
        <w:rPr>
          <w:rFonts w:asciiTheme="minorHAnsi" w:hAnsiTheme="minorHAnsi" w:cstheme="minorHAnsi"/>
          <w:bCs/>
          <w:sz w:val="22"/>
          <w:szCs w:val="22"/>
        </w:rPr>
      </w:pPr>
    </w:p>
    <w:p w14:paraId="6A86A02B" w14:textId="77777777" w:rsidR="00A033ED" w:rsidRPr="00CD1A2C" w:rsidRDefault="00A033ED" w:rsidP="00A033ED">
      <w:pPr>
        <w:pStyle w:val="CM2"/>
        <w:spacing w:before="120" w:after="0"/>
        <w:rPr>
          <w:rFonts w:asciiTheme="minorHAnsi" w:hAnsiTheme="minorHAnsi" w:cstheme="minorHAnsi"/>
          <w:sz w:val="22"/>
          <w:szCs w:val="22"/>
        </w:rPr>
      </w:pPr>
      <w:r w:rsidRPr="00CD1A2C">
        <w:rPr>
          <w:rFonts w:asciiTheme="minorHAnsi" w:hAnsiTheme="minorHAnsi" w:cstheme="minorHAnsi"/>
          <w:b/>
          <w:sz w:val="22"/>
          <w:szCs w:val="22"/>
        </w:rPr>
        <w:t>DECLARATION:</w:t>
      </w:r>
      <w:r w:rsidRPr="00CD1A2C">
        <w:rPr>
          <w:rFonts w:asciiTheme="minorHAnsi" w:hAnsiTheme="minorHAnsi" w:cstheme="minorHAnsi"/>
          <w:sz w:val="22"/>
          <w:szCs w:val="22"/>
        </w:rPr>
        <w:t xml:space="preserve"> This form must be signed. Complete box A, B </w:t>
      </w:r>
      <w:r w:rsidRPr="00CD1A2C">
        <w:rPr>
          <w:rFonts w:asciiTheme="minorHAnsi" w:hAnsiTheme="minorHAnsi" w:cstheme="minorHAnsi"/>
          <w:b/>
          <w:sz w:val="22"/>
          <w:szCs w:val="22"/>
          <w:u w:val="single"/>
        </w:rPr>
        <w:t>or</w:t>
      </w:r>
      <w:r w:rsidRPr="00CD1A2C">
        <w:rPr>
          <w:rFonts w:asciiTheme="minorHAnsi" w:hAnsiTheme="minorHAnsi" w:cstheme="minorHAnsi"/>
          <w:sz w:val="22"/>
          <w:szCs w:val="22"/>
        </w:rPr>
        <w:t xml:space="preserve"> C. </w:t>
      </w:r>
    </w:p>
    <w:tbl>
      <w:tblPr>
        <w:tblW w:w="10490" w:type="dxa"/>
        <w:tblInd w:w="108" w:type="dxa"/>
        <w:tblLook w:val="0000" w:firstRow="0" w:lastRow="0" w:firstColumn="0" w:lastColumn="0" w:noHBand="0" w:noVBand="0"/>
      </w:tblPr>
      <w:tblGrid>
        <w:gridCol w:w="4820"/>
        <w:gridCol w:w="3969"/>
        <w:gridCol w:w="1701"/>
      </w:tblGrid>
      <w:tr w:rsidR="00A033ED" w:rsidRPr="00CD1A2C" w14:paraId="40B877EF" w14:textId="77777777" w:rsidTr="00921B06">
        <w:trPr>
          <w:trHeight w:val="597"/>
        </w:trPr>
        <w:tc>
          <w:tcPr>
            <w:tcW w:w="482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9BB908D"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b/>
                <w:bCs/>
                <w:sz w:val="22"/>
                <w:szCs w:val="22"/>
              </w:rPr>
              <w:t xml:space="preserve">A. </w:t>
            </w:r>
            <w:r w:rsidRPr="00CD1A2C">
              <w:rPr>
                <w:rFonts w:asciiTheme="minorHAnsi" w:hAnsiTheme="minorHAnsi" w:cstheme="minorHAnsi"/>
                <w:sz w:val="22"/>
                <w:szCs w:val="22"/>
              </w:rPr>
              <w:t>I declare that I am the Applicant and Owner of this land and that all information given is true and correct.</w:t>
            </w:r>
          </w:p>
        </w:tc>
        <w:tc>
          <w:tcPr>
            <w:tcW w:w="3969" w:type="dxa"/>
            <w:tcBorders>
              <w:top w:val="single" w:sz="4" w:space="0" w:color="000000"/>
              <w:left w:val="single" w:sz="4" w:space="0" w:color="000000"/>
              <w:bottom w:val="single" w:sz="4" w:space="0" w:color="000000"/>
              <w:right w:val="single" w:sz="4" w:space="0" w:color="000000"/>
            </w:tcBorders>
          </w:tcPr>
          <w:p w14:paraId="3BA53F86"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sz w:val="22"/>
                <w:szCs w:val="22"/>
              </w:rPr>
              <w:t xml:space="preserve">Owner/ Applicant signature: </w:t>
            </w:r>
          </w:p>
          <w:p w14:paraId="4D82CA66" w14:textId="77777777" w:rsidR="00A033ED" w:rsidRPr="00CD1A2C" w:rsidRDefault="00A033ED" w:rsidP="00921B06">
            <w:pPr>
              <w:pStyle w:val="Default"/>
              <w:rPr>
                <w:rFonts w:asciiTheme="minorHAnsi" w:hAnsiTheme="minorHAnsi" w:cstheme="minorHAnsi"/>
                <w:sz w:val="22"/>
                <w:szCs w:val="22"/>
              </w:rPr>
            </w:pPr>
          </w:p>
          <w:p w14:paraId="2D9B9947" w14:textId="77777777" w:rsidR="00A033ED" w:rsidRPr="00CD1A2C" w:rsidRDefault="00A033ED" w:rsidP="00921B06">
            <w:pPr>
              <w:pStyle w:val="Default"/>
              <w:rPr>
                <w:rFonts w:asciiTheme="minorHAnsi" w:hAnsiTheme="minorHAnsi" w:cstheme="minorHAns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553F3B0"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sz w:val="22"/>
                <w:szCs w:val="22"/>
              </w:rPr>
              <w:t>Date:</w:t>
            </w:r>
          </w:p>
        </w:tc>
      </w:tr>
      <w:tr w:rsidR="00A033ED" w:rsidRPr="00CD1A2C" w14:paraId="67BB317A" w14:textId="77777777" w:rsidTr="00921B06">
        <w:trPr>
          <w:trHeight w:hRule="exact" w:val="940"/>
        </w:trPr>
        <w:tc>
          <w:tcPr>
            <w:tcW w:w="482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FDDF339"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b/>
                <w:bCs/>
                <w:sz w:val="22"/>
                <w:szCs w:val="22"/>
              </w:rPr>
              <w:t xml:space="preserve">B. </w:t>
            </w:r>
            <w:r w:rsidRPr="00CD1A2C">
              <w:rPr>
                <w:rFonts w:asciiTheme="minorHAnsi" w:hAnsiTheme="minorHAnsi" w:cstheme="minorHAnsi"/>
                <w:sz w:val="22"/>
                <w:szCs w:val="22"/>
              </w:rPr>
              <w:t xml:space="preserve">I am the Owner of the land. I have seen this application. I/We the Applicant declare that all information given is true and correct. </w:t>
            </w:r>
          </w:p>
        </w:tc>
        <w:tc>
          <w:tcPr>
            <w:tcW w:w="3969" w:type="dxa"/>
            <w:tcBorders>
              <w:top w:val="single" w:sz="4" w:space="0" w:color="000000"/>
              <w:left w:val="single" w:sz="4" w:space="0" w:color="000000"/>
              <w:bottom w:val="single" w:sz="4" w:space="0" w:color="000000"/>
              <w:right w:val="single" w:sz="4" w:space="0" w:color="000000"/>
            </w:tcBorders>
          </w:tcPr>
          <w:p w14:paraId="00C8C507"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sz w:val="22"/>
                <w:szCs w:val="22"/>
              </w:rPr>
              <w:t xml:space="preserve">Owner signature: </w:t>
            </w:r>
          </w:p>
          <w:p w14:paraId="313B3FA3" w14:textId="77777777" w:rsidR="00A033ED" w:rsidRPr="00CD1A2C" w:rsidRDefault="00A033ED" w:rsidP="00921B06">
            <w:pPr>
              <w:pStyle w:val="Default"/>
              <w:rPr>
                <w:rFonts w:asciiTheme="minorHAnsi" w:hAnsiTheme="minorHAnsi" w:cstheme="minorHAnsi"/>
                <w:sz w:val="22"/>
                <w:szCs w:val="22"/>
              </w:rPr>
            </w:pPr>
          </w:p>
          <w:p w14:paraId="49051C7E"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sz w:val="22"/>
                <w:szCs w:val="22"/>
              </w:rPr>
              <w:t xml:space="preserve">Applicant signature: </w:t>
            </w:r>
          </w:p>
          <w:p w14:paraId="6422EFAA" w14:textId="77777777" w:rsidR="00A033ED" w:rsidRPr="00CD1A2C" w:rsidRDefault="00A033ED" w:rsidP="00921B06">
            <w:pPr>
              <w:pStyle w:val="Default"/>
              <w:rPr>
                <w:rFonts w:asciiTheme="minorHAnsi" w:hAnsiTheme="minorHAnsi" w:cstheme="minorHAnsi"/>
                <w:sz w:val="22"/>
                <w:szCs w:val="22"/>
              </w:rPr>
            </w:pPr>
          </w:p>
          <w:p w14:paraId="2B5145D8" w14:textId="77777777" w:rsidR="00A033ED" w:rsidRPr="00CD1A2C" w:rsidRDefault="00A033ED" w:rsidP="00921B06">
            <w:pPr>
              <w:pStyle w:val="Default"/>
              <w:rPr>
                <w:rFonts w:asciiTheme="minorHAnsi" w:hAnsiTheme="minorHAnsi" w:cstheme="minorHAns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7F13753"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sz w:val="22"/>
                <w:szCs w:val="22"/>
              </w:rPr>
              <w:t>Date:</w:t>
            </w:r>
          </w:p>
          <w:p w14:paraId="2BE44C69" w14:textId="77777777" w:rsidR="00A033ED" w:rsidRPr="00CD1A2C" w:rsidRDefault="00A033ED" w:rsidP="00921B06">
            <w:pPr>
              <w:pStyle w:val="Default"/>
              <w:rPr>
                <w:rFonts w:asciiTheme="minorHAnsi" w:hAnsiTheme="minorHAnsi" w:cstheme="minorHAnsi"/>
                <w:sz w:val="22"/>
                <w:szCs w:val="22"/>
              </w:rPr>
            </w:pPr>
          </w:p>
          <w:p w14:paraId="70542924"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sz w:val="22"/>
                <w:szCs w:val="22"/>
              </w:rPr>
              <w:t>Date:</w:t>
            </w:r>
          </w:p>
        </w:tc>
      </w:tr>
      <w:tr w:rsidR="00A033ED" w:rsidRPr="00CD1A2C" w14:paraId="46287457" w14:textId="77777777" w:rsidTr="00921B06">
        <w:trPr>
          <w:trHeight w:val="679"/>
        </w:trPr>
        <w:tc>
          <w:tcPr>
            <w:tcW w:w="4820" w:type="dxa"/>
            <w:tcBorders>
              <w:top w:val="single" w:sz="4" w:space="0" w:color="000000"/>
              <w:left w:val="single" w:sz="4" w:space="0" w:color="000000"/>
              <w:bottom w:val="single" w:sz="4" w:space="0" w:color="000000"/>
              <w:right w:val="single" w:sz="4" w:space="0" w:color="000000"/>
            </w:tcBorders>
            <w:shd w:val="clear" w:color="auto" w:fill="DEEAF6"/>
          </w:tcPr>
          <w:p w14:paraId="136608A3"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b/>
                <w:bCs/>
                <w:sz w:val="22"/>
                <w:szCs w:val="22"/>
              </w:rPr>
              <w:t xml:space="preserve">C. </w:t>
            </w:r>
            <w:r w:rsidRPr="00CD1A2C">
              <w:rPr>
                <w:rFonts w:asciiTheme="minorHAnsi" w:hAnsiTheme="minorHAnsi" w:cstheme="minorHAnsi"/>
                <w:sz w:val="22"/>
                <w:szCs w:val="22"/>
              </w:rPr>
              <w:t xml:space="preserve">I / We the Applicant declare that I / We have notified the owner about this application and that all information given is true and correct. </w:t>
            </w:r>
          </w:p>
        </w:tc>
        <w:tc>
          <w:tcPr>
            <w:tcW w:w="3969" w:type="dxa"/>
            <w:tcBorders>
              <w:top w:val="single" w:sz="4" w:space="0" w:color="000000"/>
              <w:left w:val="single" w:sz="4" w:space="0" w:color="000000"/>
              <w:bottom w:val="single" w:sz="4" w:space="0" w:color="000000"/>
              <w:right w:val="single" w:sz="4" w:space="0" w:color="000000"/>
            </w:tcBorders>
          </w:tcPr>
          <w:p w14:paraId="4C661D98"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sz w:val="22"/>
                <w:szCs w:val="22"/>
              </w:rPr>
              <w:t xml:space="preserve">Applicant signature: </w:t>
            </w:r>
          </w:p>
        </w:tc>
        <w:tc>
          <w:tcPr>
            <w:tcW w:w="1701" w:type="dxa"/>
            <w:tcBorders>
              <w:top w:val="single" w:sz="4" w:space="0" w:color="000000"/>
              <w:left w:val="single" w:sz="4" w:space="0" w:color="000000"/>
              <w:bottom w:val="single" w:sz="4" w:space="0" w:color="000000"/>
              <w:right w:val="single" w:sz="4" w:space="0" w:color="000000"/>
            </w:tcBorders>
          </w:tcPr>
          <w:p w14:paraId="048A3BE5" w14:textId="77777777" w:rsidR="00A033ED" w:rsidRPr="00CD1A2C" w:rsidRDefault="00A033ED" w:rsidP="00921B06">
            <w:pPr>
              <w:pStyle w:val="Default"/>
              <w:rPr>
                <w:rFonts w:asciiTheme="minorHAnsi" w:hAnsiTheme="minorHAnsi" w:cstheme="minorHAnsi"/>
                <w:sz w:val="22"/>
                <w:szCs w:val="22"/>
              </w:rPr>
            </w:pPr>
            <w:r w:rsidRPr="00CD1A2C">
              <w:rPr>
                <w:rFonts w:asciiTheme="minorHAnsi" w:hAnsiTheme="minorHAnsi" w:cstheme="minorHAnsi"/>
                <w:sz w:val="22"/>
                <w:szCs w:val="22"/>
              </w:rPr>
              <w:t>Date:</w:t>
            </w:r>
          </w:p>
        </w:tc>
      </w:tr>
    </w:tbl>
    <w:p w14:paraId="190417A2" w14:textId="77777777" w:rsidR="00A033ED" w:rsidRPr="00CD1A2C" w:rsidRDefault="00A033ED" w:rsidP="00A033ED">
      <w:pPr>
        <w:pStyle w:val="Default"/>
        <w:rPr>
          <w:rFonts w:asciiTheme="minorHAnsi" w:hAnsiTheme="minorHAnsi" w:cstheme="minorHAnsi"/>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5002"/>
        <w:gridCol w:w="5566"/>
      </w:tblGrid>
      <w:tr w:rsidR="00A033ED" w:rsidRPr="00CD1A2C" w14:paraId="46F4E7C4" w14:textId="77777777" w:rsidTr="00921B06">
        <w:trPr>
          <w:trHeight w:val="454"/>
        </w:trPr>
        <w:tc>
          <w:tcPr>
            <w:tcW w:w="10568" w:type="dxa"/>
            <w:gridSpan w:val="2"/>
            <w:shd w:val="clear" w:color="auto" w:fill="FFFFFF"/>
          </w:tcPr>
          <w:p w14:paraId="4D0B5627" w14:textId="77777777" w:rsidR="00A033ED" w:rsidRPr="00CD1A2C" w:rsidRDefault="00A033ED" w:rsidP="00921B06">
            <w:pPr>
              <w:pStyle w:val="CM1"/>
              <w:spacing w:before="120"/>
              <w:rPr>
                <w:rFonts w:asciiTheme="minorHAnsi" w:hAnsiTheme="minorHAnsi" w:cstheme="minorHAnsi"/>
                <w:color w:val="C00000"/>
                <w:sz w:val="22"/>
                <w:szCs w:val="22"/>
              </w:rPr>
            </w:pPr>
            <w:bookmarkStart w:id="2" w:name="_Hlk517771551"/>
            <w:r w:rsidRPr="00CD1A2C">
              <w:rPr>
                <w:rFonts w:asciiTheme="minorHAnsi" w:hAnsiTheme="minorHAnsi" w:cstheme="minorHAnsi"/>
                <w:b/>
                <w:color w:val="C00000"/>
                <w:sz w:val="22"/>
                <w:szCs w:val="22"/>
              </w:rPr>
              <w:t>SUBMIT</w:t>
            </w:r>
          </w:p>
        </w:tc>
      </w:tr>
      <w:tr w:rsidR="00A033ED" w:rsidRPr="00CD1A2C" w14:paraId="75CADF25" w14:textId="77777777" w:rsidTr="00921B06">
        <w:trPr>
          <w:trHeight w:val="454"/>
        </w:trPr>
        <w:tc>
          <w:tcPr>
            <w:tcW w:w="5002" w:type="dxa"/>
            <w:shd w:val="clear" w:color="auto" w:fill="D9E2F3"/>
          </w:tcPr>
          <w:p w14:paraId="3C6C1CA0" w14:textId="77777777" w:rsidR="00A033ED" w:rsidRPr="00CD1A2C" w:rsidRDefault="00A033ED" w:rsidP="00921B06">
            <w:pPr>
              <w:numPr>
                <w:ilvl w:val="0"/>
                <w:numId w:val="1"/>
              </w:numPr>
              <w:rPr>
                <w:rFonts w:asciiTheme="minorHAnsi" w:hAnsiTheme="minorHAnsi" w:cstheme="minorHAnsi"/>
                <w:color w:val="000000"/>
                <w:sz w:val="22"/>
                <w:szCs w:val="22"/>
              </w:rPr>
            </w:pPr>
            <w:r w:rsidRPr="00CD1A2C">
              <w:rPr>
                <w:rFonts w:asciiTheme="minorHAnsi" w:hAnsiTheme="minorHAnsi" w:cstheme="minorHAnsi"/>
                <w:color w:val="000000"/>
                <w:sz w:val="22"/>
                <w:szCs w:val="22"/>
              </w:rPr>
              <w:t>Completed form</w:t>
            </w:r>
          </w:p>
          <w:p w14:paraId="1A92F879" w14:textId="7D7627E2" w:rsidR="00A033ED" w:rsidRPr="00DE6B91" w:rsidRDefault="00A033ED" w:rsidP="00921B06">
            <w:pPr>
              <w:numPr>
                <w:ilvl w:val="0"/>
                <w:numId w:val="1"/>
              </w:numPr>
              <w:rPr>
                <w:rFonts w:asciiTheme="minorHAnsi" w:hAnsiTheme="minorHAnsi" w:cstheme="minorHAnsi"/>
                <w:color w:val="000000"/>
                <w:sz w:val="22"/>
                <w:szCs w:val="22"/>
              </w:rPr>
            </w:pPr>
            <w:r w:rsidRPr="008D5C67">
              <w:rPr>
                <w:rFonts w:asciiTheme="minorHAnsi" w:hAnsiTheme="minorHAnsi" w:cstheme="minorHAnsi"/>
                <w:sz w:val="22"/>
                <w:szCs w:val="22"/>
              </w:rPr>
              <w:t xml:space="preserve">Fee of </w:t>
            </w:r>
            <w:r w:rsidRPr="008D5C67">
              <w:rPr>
                <w:rFonts w:asciiTheme="minorHAnsi" w:hAnsiTheme="minorHAnsi" w:cstheme="minorHAnsi"/>
                <w:b/>
                <w:bCs/>
                <w:color w:val="C00000"/>
                <w:sz w:val="22"/>
                <w:szCs w:val="22"/>
              </w:rPr>
              <w:t>$7</w:t>
            </w:r>
            <w:r w:rsidR="008D5C67" w:rsidRPr="008D5C67">
              <w:rPr>
                <w:rFonts w:asciiTheme="minorHAnsi" w:hAnsiTheme="minorHAnsi" w:cstheme="minorHAnsi"/>
                <w:b/>
                <w:bCs/>
                <w:color w:val="C00000"/>
                <w:sz w:val="22"/>
                <w:szCs w:val="22"/>
              </w:rPr>
              <w:t>20</w:t>
            </w:r>
            <w:r w:rsidRPr="008D5C67">
              <w:rPr>
                <w:rFonts w:asciiTheme="minorHAnsi" w:hAnsiTheme="minorHAnsi" w:cstheme="minorHAnsi"/>
                <w:b/>
                <w:bCs/>
                <w:color w:val="C00000"/>
                <w:sz w:val="22"/>
                <w:szCs w:val="22"/>
              </w:rPr>
              <w:t>.00</w:t>
            </w:r>
            <w:r w:rsidRPr="008D5C67">
              <w:rPr>
                <w:rFonts w:asciiTheme="minorHAnsi" w:hAnsiTheme="minorHAnsi" w:cstheme="minorHAnsi"/>
                <w:color w:val="C00000"/>
                <w:sz w:val="22"/>
                <w:szCs w:val="22"/>
              </w:rPr>
              <w:t xml:space="preserve"> </w:t>
            </w:r>
            <w:r w:rsidRPr="008D5C67">
              <w:rPr>
                <w:rFonts w:asciiTheme="minorHAnsi" w:hAnsiTheme="minorHAnsi" w:cstheme="minorHAnsi"/>
                <w:sz w:val="22"/>
                <w:szCs w:val="22"/>
              </w:rPr>
              <w:t>with</w:t>
            </w:r>
            <w:r w:rsidRPr="00CD1A2C">
              <w:rPr>
                <w:rFonts w:asciiTheme="minorHAnsi" w:hAnsiTheme="minorHAnsi" w:cstheme="minorHAnsi"/>
                <w:sz w:val="22"/>
                <w:szCs w:val="22"/>
              </w:rPr>
              <w:t xml:space="preserve"> </w:t>
            </w:r>
            <w:hyperlink r:id="rId13" w:history="1">
              <w:r w:rsidRPr="00CD1A2C">
                <w:rPr>
                  <w:rStyle w:val="Hyperlink"/>
                  <w:rFonts w:asciiTheme="minorHAnsi" w:hAnsiTheme="minorHAnsi" w:cstheme="minorHAnsi"/>
                  <w:sz w:val="22"/>
                  <w:szCs w:val="22"/>
                </w:rPr>
                <w:t>credit card payment</w:t>
              </w:r>
            </w:hyperlink>
            <w:r>
              <w:rPr>
                <w:rFonts w:asciiTheme="minorHAnsi" w:hAnsiTheme="minorHAnsi" w:cstheme="minorHAnsi"/>
                <w:sz w:val="22"/>
                <w:szCs w:val="22"/>
              </w:rPr>
              <w:t xml:space="preserve">  </w:t>
            </w:r>
          </w:p>
          <w:p w14:paraId="13530557" w14:textId="77777777" w:rsidR="00A033ED" w:rsidRPr="00CD1A2C" w:rsidRDefault="00A033ED" w:rsidP="00921B06">
            <w:pPr>
              <w:numPr>
                <w:ilvl w:val="0"/>
                <w:numId w:val="1"/>
              </w:numPr>
              <w:rPr>
                <w:rFonts w:asciiTheme="minorHAnsi" w:hAnsiTheme="minorHAnsi" w:cstheme="minorHAnsi"/>
                <w:color w:val="000000"/>
                <w:sz w:val="22"/>
                <w:szCs w:val="22"/>
              </w:rPr>
            </w:pPr>
            <w:r w:rsidRPr="00CD1A2C">
              <w:rPr>
                <w:rFonts w:asciiTheme="minorHAnsi" w:hAnsiTheme="minorHAnsi" w:cstheme="minorHAnsi"/>
                <w:sz w:val="22"/>
                <w:szCs w:val="22"/>
              </w:rPr>
              <w:t>Evidence of commencement of works (where applicable)</w:t>
            </w:r>
          </w:p>
        </w:tc>
        <w:tc>
          <w:tcPr>
            <w:tcW w:w="5566" w:type="dxa"/>
            <w:shd w:val="clear" w:color="auto" w:fill="D9E2F3"/>
            <w:vAlign w:val="center"/>
          </w:tcPr>
          <w:p w14:paraId="730083BD" w14:textId="61E04BCD" w:rsidR="00A033ED" w:rsidRPr="00CD1A2C" w:rsidRDefault="00A033ED" w:rsidP="00921B06">
            <w:pPr>
              <w:rPr>
                <w:rFonts w:asciiTheme="minorHAnsi" w:hAnsiTheme="minorHAnsi" w:cstheme="minorHAnsi"/>
                <w:sz w:val="22"/>
                <w:szCs w:val="22"/>
              </w:rPr>
            </w:pPr>
            <w:r w:rsidRPr="00CD1A2C">
              <w:rPr>
                <w:rFonts w:asciiTheme="minorHAnsi" w:hAnsiTheme="minorHAnsi" w:cstheme="minorHAnsi"/>
                <w:color w:val="000000"/>
                <w:sz w:val="22"/>
                <w:szCs w:val="22"/>
              </w:rPr>
              <w:t xml:space="preserve">Via email </w:t>
            </w:r>
            <w:hyperlink r:id="rId14" w:history="1">
              <w:r w:rsidR="00BD109E" w:rsidRPr="00BD109E">
                <w:rPr>
                  <w:rStyle w:val="Hyperlink"/>
                  <w:rFonts w:asciiTheme="minorHAnsi" w:hAnsiTheme="minorHAnsi" w:cstheme="minorHAnsi"/>
                  <w:sz w:val="22"/>
                  <w:szCs w:val="22"/>
                </w:rPr>
                <w:t>statplanning@wyndham.vic.gov.au</w:t>
              </w:r>
            </w:hyperlink>
            <w:r w:rsidR="008D5C67">
              <w:rPr>
                <w:rFonts w:asciiTheme="minorHAnsi" w:hAnsiTheme="minorHAnsi" w:cstheme="minorHAnsi"/>
                <w:sz w:val="22"/>
                <w:szCs w:val="22"/>
              </w:rPr>
              <w:t>.</w:t>
            </w:r>
            <w:r w:rsidRPr="00CD1A2C">
              <w:rPr>
                <w:rFonts w:asciiTheme="minorHAnsi" w:hAnsiTheme="minorHAnsi" w:cstheme="minorHAnsi"/>
                <w:sz w:val="22"/>
                <w:szCs w:val="22"/>
              </w:rPr>
              <w:br/>
            </w:r>
          </w:p>
        </w:tc>
      </w:tr>
      <w:bookmarkEnd w:id="2"/>
    </w:tbl>
    <w:p w14:paraId="5F50098B" w14:textId="34715B0C" w:rsidR="00CD1A2C" w:rsidRDefault="00CD1A2C"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7BBEA53C" w14:textId="5BD5F2BF" w:rsidR="006B7ACA" w:rsidRDefault="006B7ACA"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39CE5E48" w14:textId="3D03C247" w:rsidR="006B7ACA" w:rsidRDefault="006B7ACA"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5440FAA1" w14:textId="5BDBCE59" w:rsidR="006B7ACA" w:rsidRDefault="006B7ACA"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1A8820B3" w14:textId="735B29DF" w:rsidR="006B7ACA" w:rsidRDefault="006B7ACA"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0B624EB8" w14:textId="5572A250" w:rsidR="006B7ACA" w:rsidRDefault="006B7ACA"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29C9BD1E" w14:textId="3B68EA83" w:rsidR="006B7ACA" w:rsidRDefault="006B7ACA"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42F9696C" w14:textId="77777777" w:rsidR="006B7ACA" w:rsidRDefault="006B7ACA"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1C8AFD9A" w14:textId="77777777" w:rsidR="00CD1A2C" w:rsidRDefault="00CD1A2C"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1B2FCA33" w14:textId="77777777" w:rsidR="00CD1A2C" w:rsidRDefault="00CD1A2C"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136CC46C" w14:textId="77777777" w:rsidR="00CD1A2C" w:rsidRPr="00CD1A2C" w:rsidRDefault="00CD1A2C" w:rsidP="00B9605A">
      <w:pPr>
        <w:widowControl w:val="0"/>
        <w:autoSpaceDE w:val="0"/>
        <w:autoSpaceDN w:val="0"/>
        <w:adjustRightInd w:val="0"/>
        <w:spacing w:after="120" w:line="320" w:lineRule="exact"/>
        <w:ind w:right="-166"/>
        <w:rPr>
          <w:rFonts w:asciiTheme="minorHAnsi" w:eastAsiaTheme="minorEastAsia" w:hAnsiTheme="minorHAnsi" w:cstheme="minorHAnsi"/>
          <w:sz w:val="22"/>
          <w:szCs w:val="22"/>
        </w:rPr>
      </w:pPr>
    </w:p>
    <w:p w14:paraId="28852D46" w14:textId="77777777" w:rsidR="00A033ED" w:rsidRDefault="00A033ED" w:rsidP="00A033ED">
      <w:pPr>
        <w:jc w:val="both"/>
        <w:rPr>
          <w:rFonts w:asciiTheme="minorHAnsi" w:hAnsiTheme="minorHAnsi" w:cstheme="minorHAnsi"/>
          <w:b/>
          <w:bCs/>
        </w:rPr>
      </w:pPr>
      <w:bookmarkStart w:id="3" w:name="_Hlk517964452"/>
    </w:p>
    <w:p w14:paraId="1CBB75F8" w14:textId="77777777" w:rsidR="00A033ED" w:rsidRDefault="00A033ED" w:rsidP="00A033ED">
      <w:pPr>
        <w:jc w:val="both"/>
        <w:rPr>
          <w:rFonts w:asciiTheme="minorHAnsi" w:hAnsiTheme="minorHAnsi" w:cstheme="minorHAnsi"/>
          <w:b/>
          <w:bCs/>
        </w:rPr>
      </w:pPr>
    </w:p>
    <w:p w14:paraId="2424C720" w14:textId="77777777" w:rsidR="00A033ED" w:rsidRDefault="00A033ED" w:rsidP="00A033ED">
      <w:pPr>
        <w:jc w:val="both"/>
        <w:rPr>
          <w:rFonts w:asciiTheme="minorHAnsi" w:hAnsiTheme="minorHAnsi" w:cstheme="minorHAnsi"/>
          <w:b/>
          <w:bCs/>
        </w:rPr>
      </w:pPr>
    </w:p>
    <w:p w14:paraId="0C3EC008" w14:textId="77777777" w:rsidR="00A033ED" w:rsidRPr="004965C5" w:rsidRDefault="00A033ED" w:rsidP="00A033ED">
      <w:pPr>
        <w:jc w:val="both"/>
        <w:rPr>
          <w:rFonts w:asciiTheme="minorHAnsi" w:hAnsiTheme="minorHAnsi" w:cstheme="minorHAnsi"/>
          <w:b/>
          <w:bCs/>
        </w:rPr>
      </w:pPr>
    </w:p>
    <w:p w14:paraId="4EB8180F" w14:textId="31F7D8A3" w:rsidR="00CD1A2C" w:rsidRPr="004965C5" w:rsidRDefault="00CD1A2C" w:rsidP="00A033ED">
      <w:pPr>
        <w:jc w:val="both"/>
        <w:rPr>
          <w:rFonts w:asciiTheme="minorHAnsi" w:hAnsiTheme="minorHAnsi" w:cstheme="minorHAnsi"/>
        </w:rPr>
      </w:pPr>
      <w:r w:rsidRPr="004965C5">
        <w:rPr>
          <w:rFonts w:asciiTheme="minorHAnsi" w:hAnsiTheme="minorHAnsi" w:cstheme="minorHAnsi"/>
          <w:b/>
          <w:bCs/>
        </w:rPr>
        <w:t>PRIVACY COLLECTION STATEMENT</w:t>
      </w:r>
      <w:r w:rsidRPr="004965C5">
        <w:rPr>
          <w:rFonts w:asciiTheme="minorHAnsi" w:hAnsiTheme="minorHAnsi" w:cstheme="minorHAnsi"/>
        </w:rPr>
        <w:t xml:space="preserve"> –The personal information collected on this Form is required by Council </w:t>
      </w:r>
      <w:proofErr w:type="gramStart"/>
      <w:r w:rsidRPr="004965C5">
        <w:rPr>
          <w:rFonts w:asciiTheme="minorHAnsi" w:hAnsiTheme="minorHAnsi" w:cstheme="minorHAnsi"/>
        </w:rPr>
        <w:t>in order to</w:t>
      </w:r>
      <w:proofErr w:type="gramEnd"/>
      <w:r w:rsidRPr="004965C5">
        <w:rPr>
          <w:rFonts w:asciiTheme="minorHAnsi" w:hAnsiTheme="minorHAnsi" w:cstheme="minorHAnsi"/>
        </w:rPr>
        <w:t xml:space="preserve"> process your request in accordance with the requirements of the </w:t>
      </w:r>
      <w:r w:rsidRPr="004965C5">
        <w:rPr>
          <w:rFonts w:asciiTheme="minorHAnsi" w:hAnsiTheme="minorHAnsi" w:cstheme="minorHAnsi"/>
          <w:i/>
          <w:iCs/>
        </w:rPr>
        <w:t>Planning and Environment Act</w:t>
      </w:r>
      <w:r w:rsidRPr="004965C5">
        <w:rPr>
          <w:rFonts w:asciiTheme="minorHAnsi" w:hAnsiTheme="minorHAnsi" w:cstheme="minorHAnsi"/>
        </w:rPr>
        <w:t xml:space="preserve"> 1987. </w:t>
      </w:r>
    </w:p>
    <w:p w14:paraId="077FD377" w14:textId="77777777" w:rsidR="00CD1A2C" w:rsidRPr="004965C5" w:rsidRDefault="00CD1A2C" w:rsidP="00CD1A2C">
      <w:pPr>
        <w:jc w:val="both"/>
        <w:rPr>
          <w:rFonts w:asciiTheme="minorHAnsi" w:hAnsiTheme="minorHAnsi" w:cstheme="minorHAnsi"/>
        </w:rPr>
      </w:pPr>
    </w:p>
    <w:p w14:paraId="4DE031CE" w14:textId="77777777" w:rsidR="009F096B" w:rsidRPr="004965C5" w:rsidRDefault="00CD1A2C" w:rsidP="00784505">
      <w:pPr>
        <w:jc w:val="both"/>
        <w:rPr>
          <w:rFonts w:asciiTheme="minorHAnsi" w:eastAsiaTheme="minorEastAsia" w:hAnsiTheme="minorHAnsi" w:cstheme="minorHAnsi"/>
          <w:sz w:val="22"/>
          <w:szCs w:val="22"/>
        </w:rPr>
      </w:pPr>
      <w:r w:rsidRPr="004965C5">
        <w:rPr>
          <w:rFonts w:asciiTheme="minorHAnsi" w:hAnsiTheme="minorHAnsi" w:cstheme="minorHAnsi"/>
        </w:rPr>
        <w:t xml:space="preserve">Your information will be made public and available for inspection while being considered by Council or the Victorian Civil and Administrative Tribunal. </w:t>
      </w:r>
      <w:r w:rsidR="00784505" w:rsidRPr="004965C5">
        <w:rPr>
          <w:rFonts w:asciiTheme="minorHAnsi" w:hAnsiTheme="minorHAnsi" w:cstheme="minorHAnsi"/>
        </w:rPr>
        <w:t xml:space="preserve">Your information will be stored in Council’s Customer Database and used to identify you when communicating with Council and for the delivery of services and information.  For further information on how your personal information is handled, visit </w:t>
      </w:r>
      <w:hyperlink r:id="rId15" w:history="1">
        <w:r w:rsidR="00784505" w:rsidRPr="004965C5">
          <w:rPr>
            <w:rFonts w:asciiTheme="minorHAnsi" w:hAnsiTheme="minorHAnsi" w:cstheme="minorHAnsi"/>
          </w:rPr>
          <w:t>Council's Privacy Policy</w:t>
        </w:r>
      </w:hyperlink>
      <w:r w:rsidR="00784505" w:rsidRPr="004965C5">
        <w:rPr>
          <w:rFonts w:asciiTheme="minorHAnsi" w:hAnsiTheme="minorHAnsi" w:cstheme="minorHAnsi"/>
        </w:rPr>
        <w:t xml:space="preserve">.  </w:t>
      </w:r>
      <w:hyperlink r:id="rId16" w:history="1">
        <w:r w:rsidR="00784505" w:rsidRPr="004965C5">
          <w:rPr>
            <w:rStyle w:val="Hyperlink"/>
            <w:rFonts w:asciiTheme="minorHAnsi" w:hAnsiTheme="minorHAnsi" w:cstheme="minorHAnsi"/>
          </w:rPr>
          <w:t>WCC Privacy Policy</w:t>
        </w:r>
      </w:hyperlink>
      <w:bookmarkEnd w:id="3"/>
    </w:p>
    <w:sectPr w:rsidR="009F096B" w:rsidRPr="004965C5" w:rsidSect="000A0CA4">
      <w:pgSz w:w="11906" w:h="16838" w:code="9"/>
      <w:pgMar w:top="973" w:right="720" w:bottom="568"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6CAA" w14:textId="77777777" w:rsidR="000E5425" w:rsidRDefault="000E5425" w:rsidP="00D230B9">
      <w:r>
        <w:separator/>
      </w:r>
    </w:p>
  </w:endnote>
  <w:endnote w:type="continuationSeparator" w:id="0">
    <w:p w14:paraId="3205EA2E" w14:textId="77777777" w:rsidR="000E5425" w:rsidRDefault="000E5425" w:rsidP="00D2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OT-Medium">
    <w:panose1 w:val="02010604060101020104"/>
    <w:charset w:val="00"/>
    <w:family w:val="modern"/>
    <w:notTrueType/>
    <w:pitch w:val="variable"/>
    <w:sig w:usb0="800000AF" w:usb1="40002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53ED" w14:textId="77777777" w:rsidR="00A033ED" w:rsidRPr="00AD0931" w:rsidRDefault="00A033ED" w:rsidP="00AD0931">
    <w:pPr>
      <w:tabs>
        <w:tab w:val="center" w:pos="4513"/>
        <w:tab w:val="right" w:pos="9356"/>
      </w:tabs>
      <w:rPr>
        <w:rFonts w:asciiTheme="minorHAnsi" w:hAnsiTheme="minorHAnsi" w:cstheme="minorHAnsi"/>
      </w:rPr>
    </w:pPr>
    <w:r w:rsidRPr="00AD0931">
      <w:rPr>
        <w:rFonts w:asciiTheme="minorHAnsi" w:hAnsiTheme="minorHAnsi" w:cstheme="minorHAnsi"/>
      </w:rPr>
      <w:t xml:space="preserve">Planning – Other Approvals – </w:t>
    </w:r>
    <w:r>
      <w:rPr>
        <w:rFonts w:asciiTheme="minorHAnsi" w:hAnsiTheme="minorHAnsi" w:cstheme="minorHAnsi"/>
      </w:rPr>
      <w:t xml:space="preserve">S173 </w:t>
    </w:r>
    <w:r w:rsidRPr="00AD0931">
      <w:rPr>
        <w:rFonts w:asciiTheme="minorHAnsi" w:hAnsiTheme="minorHAnsi" w:cstheme="minorHAnsi"/>
      </w:rPr>
      <w:t>New/Amending/</w:t>
    </w:r>
    <w:proofErr w:type="gramStart"/>
    <w:r w:rsidRPr="00AD0931">
      <w:rPr>
        <w:rFonts w:asciiTheme="minorHAnsi" w:hAnsiTheme="minorHAnsi" w:cstheme="minorHAnsi"/>
      </w:rPr>
      <w:t>Ending  –</w:t>
    </w:r>
    <w:proofErr w:type="gramEnd"/>
    <w:r w:rsidRPr="00AD0931">
      <w:rPr>
        <w:rFonts w:asciiTheme="minorHAnsi" w:hAnsiTheme="minorHAnsi" w:cstheme="minorHAnsi"/>
      </w:rPr>
      <w:t xml:space="preserve">  Fee Schedule – Other Fees</w:t>
    </w:r>
    <w:r w:rsidRPr="00AD0931">
      <w:rPr>
        <w:rFonts w:asciiTheme="minorHAnsi" w:hAnsiTheme="minorHAnsi" w:cstheme="minorHAnsi"/>
      </w:rPr>
      <w:tab/>
    </w:r>
  </w:p>
  <w:p w14:paraId="44E78084" w14:textId="77777777" w:rsidR="00A033ED" w:rsidRDefault="00A0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A182" w14:textId="77777777" w:rsidR="000E5425" w:rsidRDefault="000E5425" w:rsidP="00D230B9">
      <w:r>
        <w:separator/>
      </w:r>
    </w:p>
  </w:footnote>
  <w:footnote w:type="continuationSeparator" w:id="0">
    <w:p w14:paraId="6D8788C0" w14:textId="77777777" w:rsidR="000E5425" w:rsidRDefault="000E5425" w:rsidP="00D2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031F" w14:textId="77777777" w:rsidR="00A033ED" w:rsidRDefault="00A033ED">
    <w:pPr>
      <w:pStyle w:val="Header"/>
    </w:pPr>
    <w:r>
      <w:rPr>
        <w:rFonts w:ascii="Calibri" w:hAnsi="Calibri"/>
        <w:b/>
        <w:noProof/>
        <w:color w:val="FFFFFF"/>
        <w:sz w:val="40"/>
        <w:szCs w:val="40"/>
      </w:rPr>
      <w:drawing>
        <wp:anchor distT="0" distB="0" distL="114300" distR="114300" simplePos="0" relativeHeight="251664384" behindDoc="0" locked="0" layoutInCell="1" allowOverlap="1" wp14:anchorId="5196B5C3" wp14:editId="1DC7D854">
          <wp:simplePos x="0" y="0"/>
          <wp:positionH relativeFrom="column">
            <wp:posOffset>-457200</wp:posOffset>
          </wp:positionH>
          <wp:positionV relativeFrom="paragraph">
            <wp:posOffset>-457200</wp:posOffset>
          </wp:positionV>
          <wp:extent cx="7618730" cy="2016125"/>
          <wp:effectExtent l="0" t="0" r="1270" b="3175"/>
          <wp:wrapNone/>
          <wp:docPr id="1" name="Picture 1" descr="C:\Users\kpolkinghorne\AppData\Local\Microsoft\Windows\INetCache\Content.Word\CE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olkinghorne\AppData\Local\Microsoft\Windows\INetCache\Content.Word\CEO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730" cy="2016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3D43" w14:textId="77777777" w:rsidR="00D230B9" w:rsidRDefault="00DE6B91">
    <w:pPr>
      <w:pStyle w:val="Header"/>
    </w:pPr>
    <w:r>
      <w:rPr>
        <w:rFonts w:cs="Calibri"/>
        <w:noProof/>
      </w:rPr>
      <w:drawing>
        <wp:anchor distT="0" distB="0" distL="114300" distR="114300" simplePos="0" relativeHeight="251662336" behindDoc="1" locked="0" layoutInCell="1" allowOverlap="1" wp14:anchorId="414855B0" wp14:editId="0F0C2B30">
          <wp:simplePos x="0" y="0"/>
          <wp:positionH relativeFrom="column">
            <wp:posOffset>-800100</wp:posOffset>
          </wp:positionH>
          <wp:positionV relativeFrom="paragraph">
            <wp:posOffset>-457200</wp:posOffset>
          </wp:positionV>
          <wp:extent cx="7779385" cy="708660"/>
          <wp:effectExtent l="0" t="0" r="0" b="0"/>
          <wp:wrapNone/>
          <wp:docPr id="2" name="Picture 2" descr="C:\Users\kpolkinghorne\AppData\Local\Microsoft\Windows\INetCache\Content.Word\CEO fol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polkinghorne\AppData\Local\Microsoft\Windows\INetCache\Content.Word\CEO follow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708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5B49"/>
    <w:multiLevelType w:val="hybridMultilevel"/>
    <w:tmpl w:val="8140FC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9894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327"/>
    <w:rsid w:val="00041CB4"/>
    <w:rsid w:val="000A0CA4"/>
    <w:rsid w:val="000E5425"/>
    <w:rsid w:val="001427F3"/>
    <w:rsid w:val="00175A05"/>
    <w:rsid w:val="00176051"/>
    <w:rsid w:val="001D1CDC"/>
    <w:rsid w:val="00211C6A"/>
    <w:rsid w:val="002309EA"/>
    <w:rsid w:val="002A0E17"/>
    <w:rsid w:val="002F0DCF"/>
    <w:rsid w:val="003A084B"/>
    <w:rsid w:val="003E5345"/>
    <w:rsid w:val="00412F55"/>
    <w:rsid w:val="004965C5"/>
    <w:rsid w:val="00525F79"/>
    <w:rsid w:val="005372A4"/>
    <w:rsid w:val="00610944"/>
    <w:rsid w:val="00634247"/>
    <w:rsid w:val="00685A51"/>
    <w:rsid w:val="006B7ACA"/>
    <w:rsid w:val="006D4BD6"/>
    <w:rsid w:val="006E20F5"/>
    <w:rsid w:val="006E3EA7"/>
    <w:rsid w:val="00726609"/>
    <w:rsid w:val="00784505"/>
    <w:rsid w:val="00823327"/>
    <w:rsid w:val="008D34CD"/>
    <w:rsid w:val="008D5C67"/>
    <w:rsid w:val="009234A1"/>
    <w:rsid w:val="00974F28"/>
    <w:rsid w:val="009A7686"/>
    <w:rsid w:val="009F096B"/>
    <w:rsid w:val="00A033ED"/>
    <w:rsid w:val="00AD0931"/>
    <w:rsid w:val="00B06A73"/>
    <w:rsid w:val="00B60E73"/>
    <w:rsid w:val="00B931ED"/>
    <w:rsid w:val="00B9605A"/>
    <w:rsid w:val="00BD0FD7"/>
    <w:rsid w:val="00BD109E"/>
    <w:rsid w:val="00BD48FC"/>
    <w:rsid w:val="00BD52B7"/>
    <w:rsid w:val="00CC4656"/>
    <w:rsid w:val="00CD0605"/>
    <w:rsid w:val="00CD1A2C"/>
    <w:rsid w:val="00D230B9"/>
    <w:rsid w:val="00D93E66"/>
    <w:rsid w:val="00D95260"/>
    <w:rsid w:val="00DE6B91"/>
    <w:rsid w:val="00E8240F"/>
    <w:rsid w:val="00F30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0142D"/>
  <w15:docId w15:val="{D3375824-8038-4AA6-9F99-43B88783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2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F55"/>
    <w:pPr>
      <w:spacing w:after="0" w:line="240" w:lineRule="auto"/>
    </w:pPr>
    <w:rPr>
      <w:rFonts w:ascii="Times New Roman" w:eastAsia="Times New Roman" w:hAnsi="Times New Roman" w:cs="Times New Roman"/>
      <w:sz w:val="20"/>
      <w:szCs w:val="20"/>
      <w:lang w:val="en-US"/>
    </w:rPr>
  </w:style>
  <w:style w:type="table" w:styleId="TableGrid">
    <w:name w:val="Table Grid"/>
    <w:basedOn w:val="TableNormal"/>
    <w:uiPriority w:val="59"/>
    <w:rsid w:val="00412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CA4"/>
    <w:rPr>
      <w:color w:val="0000FF" w:themeColor="hyperlink"/>
      <w:u w:val="single"/>
    </w:rPr>
  </w:style>
  <w:style w:type="paragraph" w:styleId="BalloonText">
    <w:name w:val="Balloon Text"/>
    <w:basedOn w:val="Normal"/>
    <w:link w:val="BalloonTextChar"/>
    <w:uiPriority w:val="99"/>
    <w:semiHidden/>
    <w:unhideWhenUsed/>
    <w:rsid w:val="000A0CA4"/>
    <w:rPr>
      <w:rFonts w:ascii="Tahoma" w:hAnsi="Tahoma" w:cs="Tahoma"/>
      <w:sz w:val="16"/>
      <w:szCs w:val="16"/>
    </w:rPr>
  </w:style>
  <w:style w:type="character" w:customStyle="1" w:styleId="BalloonTextChar">
    <w:name w:val="Balloon Text Char"/>
    <w:basedOn w:val="DefaultParagraphFont"/>
    <w:link w:val="BalloonText"/>
    <w:uiPriority w:val="99"/>
    <w:semiHidden/>
    <w:rsid w:val="000A0CA4"/>
    <w:rPr>
      <w:rFonts w:ascii="Tahoma" w:eastAsia="Times New Roman" w:hAnsi="Tahoma" w:cs="Tahoma"/>
      <w:sz w:val="16"/>
      <w:szCs w:val="16"/>
      <w:lang w:val="en-US"/>
    </w:rPr>
  </w:style>
  <w:style w:type="paragraph" w:styleId="Header">
    <w:name w:val="header"/>
    <w:basedOn w:val="Normal"/>
    <w:link w:val="HeaderChar"/>
    <w:uiPriority w:val="99"/>
    <w:unhideWhenUsed/>
    <w:rsid w:val="00D230B9"/>
    <w:pPr>
      <w:tabs>
        <w:tab w:val="center" w:pos="4513"/>
        <w:tab w:val="right" w:pos="9026"/>
      </w:tabs>
    </w:pPr>
  </w:style>
  <w:style w:type="character" w:customStyle="1" w:styleId="HeaderChar">
    <w:name w:val="Header Char"/>
    <w:basedOn w:val="DefaultParagraphFont"/>
    <w:link w:val="Header"/>
    <w:uiPriority w:val="99"/>
    <w:rsid w:val="00D230B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230B9"/>
    <w:pPr>
      <w:tabs>
        <w:tab w:val="center" w:pos="4513"/>
        <w:tab w:val="right" w:pos="9026"/>
      </w:tabs>
    </w:pPr>
  </w:style>
  <w:style w:type="character" w:customStyle="1" w:styleId="FooterChar">
    <w:name w:val="Footer Char"/>
    <w:basedOn w:val="DefaultParagraphFont"/>
    <w:link w:val="Footer"/>
    <w:uiPriority w:val="99"/>
    <w:rsid w:val="00D230B9"/>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9F096B"/>
    <w:rPr>
      <w:color w:val="800080" w:themeColor="followedHyperlink"/>
      <w:u w:val="single"/>
    </w:rPr>
  </w:style>
  <w:style w:type="paragraph" w:customStyle="1" w:styleId="CM1">
    <w:name w:val="CM1"/>
    <w:basedOn w:val="Normal"/>
    <w:next w:val="Normal"/>
    <w:uiPriority w:val="99"/>
    <w:rsid w:val="00B9605A"/>
    <w:pPr>
      <w:widowControl w:val="0"/>
      <w:autoSpaceDE w:val="0"/>
      <w:autoSpaceDN w:val="0"/>
      <w:adjustRightInd w:val="0"/>
      <w:spacing w:line="256" w:lineRule="atLeast"/>
    </w:pPr>
    <w:rPr>
      <w:rFonts w:ascii="Arial" w:hAnsi="Arial" w:cs="Arial"/>
      <w:sz w:val="24"/>
      <w:szCs w:val="24"/>
      <w:lang w:val="en-AU" w:eastAsia="en-AU"/>
    </w:rPr>
  </w:style>
  <w:style w:type="paragraph" w:customStyle="1" w:styleId="Default">
    <w:name w:val="Default"/>
    <w:rsid w:val="00B9605A"/>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CM2">
    <w:name w:val="CM2"/>
    <w:basedOn w:val="Default"/>
    <w:next w:val="Default"/>
    <w:uiPriority w:val="99"/>
    <w:rsid w:val="00CD1A2C"/>
    <w:pPr>
      <w:spacing w:after="95"/>
    </w:pPr>
    <w:rPr>
      <w:color w:val="auto"/>
    </w:rPr>
  </w:style>
  <w:style w:type="character" w:styleId="UnresolvedMention">
    <w:name w:val="Unresolved Mention"/>
    <w:basedOn w:val="DefaultParagraphFont"/>
    <w:uiPriority w:val="99"/>
    <w:semiHidden/>
    <w:unhideWhenUsed/>
    <w:rsid w:val="00DE6B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14982">
      <w:bodyDiv w:val="1"/>
      <w:marLeft w:val="0"/>
      <w:marRight w:val="0"/>
      <w:marTop w:val="0"/>
      <w:marBottom w:val="0"/>
      <w:divBdr>
        <w:top w:val="none" w:sz="0" w:space="0" w:color="auto"/>
        <w:left w:val="none" w:sz="0" w:space="0" w:color="auto"/>
        <w:bottom w:val="none" w:sz="0" w:space="0" w:color="auto"/>
        <w:right w:val="none" w:sz="0" w:space="0" w:color="auto"/>
      </w:divBdr>
    </w:div>
    <w:div w:id="126773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wyndham.vic.gov.au/sites/default/files/2016-06/Credit%20Card%20Payment%20Form.pdf"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hyperlink" Target="https://www.wyndham.vic.gov.au/about-council/your-council/administration/privacy-policy-website-privacy-disclaimer" TargetMode="Externa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statplanning@wyndham.vic.gov.au" TargetMode="External" Id="rId11" /><Relationship Type="http://schemas.openxmlformats.org/officeDocument/2006/relationships/settings" Target="settings.xml" Id="rId5" /><Relationship Type="http://schemas.openxmlformats.org/officeDocument/2006/relationships/hyperlink" Target="https://www.wyndham.vic.gov.au/privacy-policy" TargetMode="Externa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mailto:statplanning@wyndham.vic.gov.au" TargetMode="External" Id="rId14" /><Relationship Type="http://schemas.openxmlformats.org/officeDocument/2006/relationships/customXml" Target="/customXML/item4.xml" Id="R4381f0717e1c4cf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6C3B3BA24AD547B4BC615AD688A81A41" version="1.0.0">
  <systemFields>
    <field name="Objective-Id">
      <value order="0">A4818708</value>
    </field>
    <field name="Objective-Title">
      <value order="0">2025 - Section 173 Agreement Preparation</value>
    </field>
    <field name="Objective-Description">
      <value order="0"/>
    </field>
    <field name="Objective-CreationStamp">
      <value order="0">2017-06-28T01:43:22Z</value>
    </field>
    <field name="Objective-IsApproved">
      <value order="0">false</value>
    </field>
    <field name="Objective-IsPublished">
      <value order="0">true</value>
    </field>
    <field name="Objective-DatePublished">
      <value order="0">2025-06-26T06:46:45Z</value>
    </field>
    <field name="Objective-ModificationStamp">
      <value order="0">2025-06-26T06:46:45Z</value>
    </field>
    <field name="Objective-Owner">
      <value order="0">Linda Morris</value>
    </field>
    <field name="Objective-Path">
      <value order="0">Objective Global Folder:Corporate Management:Department - Planning Building &amp; Health - Town Planning:Checklists, Forms, Guidelines and Instructions:Forms for Annual Fee Increase 2025-2026</value>
    </field>
    <field name="Objective-Parent">
      <value order="0">Forms for Annual Fee Increase 2025-2026</value>
    </field>
    <field name="Objective-State">
      <value order="0">Published</value>
    </field>
    <field name="Objective-VersionId">
      <value order="0">vA8881546</value>
    </field>
    <field name="Objective-Version">
      <value order="0">2.0</value>
    </field>
    <field name="Objective-VersionNumber">
      <value order="0">2</value>
    </field>
    <field name="Objective-VersionComment">
      <value order="0"/>
    </field>
    <field name="Objective-FileNumber">
      <value order="0">qA235514</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2017-06-28T13:59:59Z</value>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0730-A8CD-41D1-BF2C-F75F430F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Talevski</dc:creator>
  <cp:lastModifiedBy>Jeannie Mehmet</cp:lastModifiedBy>
  <cp:revision>21</cp:revision>
  <dcterms:created xsi:type="dcterms:W3CDTF">2017-06-28T01:43:00Z</dcterms:created>
  <dcterms:modified xsi:type="dcterms:W3CDTF">2025-06-26T05:41:00Z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A4818708</vt:lpwstr>
  </property>
  <property fmtid="{D5CDD505-2E9C-101B-9397-08002B2CF9AE}" pid="4" name="Objective-Title">
    <vt:lpwstr>2025 - Section 173 Agreement Preparation</vt:lpwstr>
  </property>
  <property fmtid="{D5CDD505-2E9C-101B-9397-08002B2CF9AE}" pid="5" name="Objective-Comment">
    <vt:lpwstr/>
  </property>
  <property fmtid="{D5CDD505-2E9C-101B-9397-08002B2CF9AE}" pid="6" name="Objective-CreationStamp">
    <vt:filetime>2025-06-26T06:41:54Z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2025-06-26T06:46:45Z</vt:filetime>
  </property>
  <property fmtid="{D5CDD505-2E9C-101B-9397-08002B2CF9AE}" pid="10" name="Objective-ModificationStamp">
    <vt:filetime>2025-06-26T06:46:45Z</vt:filetime>
  </property>
  <property fmtid="{D5CDD505-2E9C-101B-9397-08002B2CF9AE}" pid="11" name="Objective-Owner">
    <vt:lpwstr>Linda Morris</vt:lpwstr>
  </property>
  <property fmtid="{D5CDD505-2E9C-101B-9397-08002B2CF9AE}" pid="12" name="Objective-Path">
    <vt:lpwstr>Objective Global Folder:Corporate Management:Department - Planning Building &amp; Health - Town Planning:Checklists, Forms, Guidelines and Instructions:Forms for Annual Fee Increase 2025-2026:</vt:lpwstr>
  </property>
  <property fmtid="{D5CDD505-2E9C-101B-9397-08002B2CF9AE}" pid="13" name="Objective-Parent">
    <vt:lpwstr>Forms for Annual Fee Increase 2025-2026</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qA235514</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filetime>2017-06-27T14:00:00Z</vt:filetime>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Objective-Description">
    <vt:lpwstr/>
  </property>
  <property fmtid="{D5CDD505-2E9C-101B-9397-08002B2CF9AE}" pid="51" name="Objective-VersionId">
    <vt:lpwstr>vA8881546</vt:lpwstr>
  </property>
  <property fmtid="{D5CDD505-2E9C-101B-9397-08002B2CF9AE}" pid="52" name="Objective-Action Officer">
    <vt:lpwstr/>
  </property>
  <property fmtid="{D5CDD505-2E9C-101B-9397-08002B2CF9AE}" pid="53" name="Objective-Delivery Mode">
    <vt:lpwstr>Internal</vt:lpwstr>
  </property>
  <property fmtid="{D5CDD505-2E9C-101B-9397-08002B2CF9AE}" pid="54" name="Objective-Auth or Addressee">
    <vt:lpwstr>Staff Wyndham City</vt:lpwstr>
  </property>
  <property fmtid="{D5CDD505-2E9C-101B-9397-08002B2CF9AE}" pid="55" name="Objective-Auth or Addressee NAR No">
    <vt:lpwstr>544420</vt:lpwstr>
  </property>
  <property fmtid="{D5CDD505-2E9C-101B-9397-08002B2CF9AE}" pid="56" name="Objective-Reference">
    <vt:lpwstr/>
  </property>
  <property fmtid="{D5CDD505-2E9C-101B-9397-08002B2CF9AE}" pid="57" name="Objective-P&amp;R Reference Data Type">
    <vt:lpwstr/>
  </property>
  <property fmtid="{D5CDD505-2E9C-101B-9397-08002B2CF9AE}" pid="58" name="Objective-External Reference">
    <vt:lpwstr/>
  </property>
  <property fmtid="{D5CDD505-2E9C-101B-9397-08002B2CF9AE}" pid="59" name="Objective-Date of Document">
    <vt:filetime>2017-06-28T13:59:59Z</vt:filetime>
  </property>
  <property fmtid="{D5CDD505-2E9C-101B-9397-08002B2CF9AE}" pid="60" name="Objective-Scanning Operator">
    <vt:lpwstr/>
  </property>
  <property fmtid="{D5CDD505-2E9C-101B-9397-08002B2CF9AE}" pid="61" name="Objective-P&amp;R Document ID">
    <vt:lpwstr/>
  </property>
  <property fmtid="{D5CDD505-2E9C-101B-9397-08002B2CF9AE}" pid="62" name="Objective-Workflow Tracking Number">
    <vt:lpwstr/>
  </property>
  <property fmtid="{D5CDD505-2E9C-101B-9397-08002B2CF9AE}" pid="63" name="Objective-Date Correspondence Received">
    <vt:lpwstr/>
  </property>
  <property fmtid="{D5CDD505-2E9C-101B-9397-08002B2CF9AE}" pid="64" name="Objective-Date Response Due">
    <vt:lpwstr/>
  </property>
  <property fmtid="{D5CDD505-2E9C-101B-9397-08002B2CF9AE}" pid="65" name="Objective-M13 Agent Type">
    <vt:lpwstr>Record Author</vt:lpwstr>
  </property>
  <property fmtid="{D5CDD505-2E9C-101B-9397-08002B2CF9AE}" pid="66" name="Objective-M14 Jurisdiction">
    <vt:lpwstr>Victoria</vt:lpwstr>
  </property>
  <property fmtid="{D5CDD505-2E9C-101B-9397-08002B2CF9AE}" pid="67" name="Objective-M15 Corporate Id">
    <vt:lpwstr>12345</vt:lpwstr>
  </property>
  <property fmtid="{D5CDD505-2E9C-101B-9397-08002B2CF9AE}" pid="68" name="Objective-M16 Corporate Name">
    <vt:lpwstr>Wyndham City Council</vt:lpwstr>
  </property>
  <property fmtid="{D5CDD505-2E9C-101B-9397-08002B2CF9AE}" pid="69" name="Objective-M33 Scheme Type">
    <vt:lpwstr>Functional</vt:lpwstr>
  </property>
  <property fmtid="{D5CDD505-2E9C-101B-9397-08002B2CF9AE}" pid="70" name="Objective-M34 Scheme Name">
    <vt:lpwstr>Agency Functional Thesaurus</vt:lpwstr>
  </property>
  <property fmtid="{D5CDD505-2E9C-101B-9397-08002B2CF9AE}" pid="71" name="Objective-M35 Title Word">
    <vt:lpwstr/>
  </property>
  <property fmtid="{D5CDD505-2E9C-101B-9397-08002B2CF9AE}" pid="72" name="Objective-M56 Date/Time Transmission">
    <vt:lpwstr/>
  </property>
  <property fmtid="{D5CDD505-2E9C-101B-9397-08002B2CF9AE}" pid="73" name="Objective-M125 Document Source">
    <vt:lpwstr/>
  </property>
  <property fmtid="{D5CDD505-2E9C-101B-9397-08002B2CF9AE}" pid="74" name="Objective-M131 Rendering Text">
    <vt:lpwstr>'See the contents of the vers:FileEncoding element'</vt:lpwstr>
  </property>
  <property fmtid="{D5CDD505-2E9C-101B-9397-08002B2CF9AE}" pid="75" name="Objective-Actioning Officer or Group">
    <vt:lpwstr/>
  </property>
  <property fmtid="{D5CDD505-2E9C-101B-9397-08002B2CF9AE}" pid="76" name="Objective-Actioning Business Unit">
    <vt:lpwstr/>
  </property>
  <property fmtid="{D5CDD505-2E9C-101B-9397-08002B2CF9AE}" pid="77" name="Objective-FYI Required">
    <vt:lpwstr>No</vt:lpwstr>
  </property>
  <property fmtid="{D5CDD505-2E9C-101B-9397-08002B2CF9AE}" pid="78" name="Objective-FYI Officers or Groups">
    <vt:lpwstr/>
  </property>
  <property fmtid="{D5CDD505-2E9C-101B-9397-08002B2CF9AE}" pid="79" name="Objective-FYI Comments">
    <vt:lpwstr/>
  </property>
  <property fmtid="{D5CDD505-2E9C-101B-9397-08002B2CF9AE}" pid="80" name="Objective-Connect Creator">
    <vt:lpwstr/>
  </property>
</Properties>
</file>